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The Peace building Initiative (TPI) East: Youth and Women as pillars of Peace in Eastern Terai</w:t>
      </w: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p>
    <w:p w:rsidR="008C464F" w:rsidRPr="00126104" w:rsidRDefault="006D6B40" w:rsidP="008C464F">
      <w:pPr>
        <w:spacing w:line="240" w:lineRule="auto"/>
        <w:jc w:val="center"/>
        <w:rPr>
          <w:rFonts w:ascii="Times New Roman" w:hAnsi="Times New Roman" w:cs="Times New Roman"/>
          <w:b/>
          <w:sz w:val="52"/>
          <w:szCs w:val="52"/>
        </w:rPr>
      </w:pPr>
      <w:r>
        <w:rPr>
          <w:rFonts w:ascii="Times New Roman" w:hAnsi="Times New Roman" w:cs="Times New Roman"/>
          <w:b/>
          <w:sz w:val="52"/>
          <w:szCs w:val="52"/>
        </w:rPr>
        <w:t>Firs</w:t>
      </w:r>
      <w:r w:rsidR="00D17D87">
        <w:rPr>
          <w:rFonts w:ascii="Times New Roman" w:hAnsi="Times New Roman" w:cs="Times New Roman"/>
          <w:b/>
          <w:sz w:val="52"/>
          <w:szCs w:val="52"/>
        </w:rPr>
        <w:t>t</w:t>
      </w:r>
      <w:r>
        <w:rPr>
          <w:rFonts w:ascii="Times New Roman" w:hAnsi="Times New Roman" w:cs="Times New Roman"/>
          <w:b/>
          <w:sz w:val="52"/>
          <w:szCs w:val="52"/>
        </w:rPr>
        <w:t xml:space="preserve"> </w:t>
      </w:r>
      <w:r w:rsidR="008C464F">
        <w:rPr>
          <w:rFonts w:ascii="Times New Roman" w:hAnsi="Times New Roman" w:cs="Times New Roman"/>
          <w:b/>
          <w:sz w:val="52"/>
          <w:szCs w:val="52"/>
        </w:rPr>
        <w:t>Quarter</w:t>
      </w:r>
      <w:r w:rsidR="008C464F" w:rsidRPr="00126104">
        <w:rPr>
          <w:rFonts w:ascii="Times New Roman" w:hAnsi="Times New Roman" w:cs="Times New Roman"/>
          <w:b/>
          <w:sz w:val="52"/>
          <w:szCs w:val="52"/>
        </w:rPr>
        <w:t>ly Report</w:t>
      </w: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Submitted by</w:t>
      </w: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Samagra Jana Utthan Kendra (Samagra), Siraha Lahan</w:t>
      </w:r>
    </w:p>
    <w:p w:rsidR="008C464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Submitted to</w:t>
      </w:r>
    </w:p>
    <w:p w:rsidR="008C464F" w:rsidRPr="0058578F" w:rsidRDefault="008C464F" w:rsidP="008C464F">
      <w:pPr>
        <w:tabs>
          <w:tab w:val="center" w:pos="4680"/>
          <w:tab w:val="left" w:pos="6725"/>
        </w:tabs>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Search for Common Ground</w:t>
      </w:r>
    </w:p>
    <w:p w:rsidR="008C464F" w:rsidRDefault="008C464F" w:rsidP="008C464F">
      <w:pPr>
        <w:tabs>
          <w:tab w:val="center" w:pos="4680"/>
          <w:tab w:val="left" w:pos="6725"/>
        </w:tabs>
        <w:spacing w:line="240" w:lineRule="auto"/>
        <w:jc w:val="center"/>
        <w:rPr>
          <w:rFonts w:ascii="Times New Roman" w:hAnsi="Times New Roman" w:cs="Times New Roman"/>
          <w:b/>
          <w:sz w:val="28"/>
          <w:szCs w:val="28"/>
        </w:rPr>
      </w:pPr>
    </w:p>
    <w:p w:rsidR="008C464F" w:rsidRPr="0058578F" w:rsidRDefault="008C464F" w:rsidP="008C464F">
      <w:pPr>
        <w:tabs>
          <w:tab w:val="center" w:pos="4680"/>
          <w:tab w:val="left" w:pos="6725"/>
        </w:tabs>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Reporting period:</w:t>
      </w:r>
    </w:p>
    <w:p w:rsidR="008C464F" w:rsidRPr="008C464F" w:rsidRDefault="008C464F" w:rsidP="008C464F">
      <w:pPr>
        <w:spacing w:line="24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vertAlign w:val="superscript"/>
        </w:rPr>
        <w:t xml:space="preserve">st </w:t>
      </w:r>
      <w:r>
        <w:rPr>
          <w:rFonts w:ascii="Times New Roman" w:hAnsi="Times New Roman" w:cs="Times New Roman"/>
          <w:sz w:val="28"/>
          <w:szCs w:val="28"/>
        </w:rPr>
        <w:t>May 2012 to 31</w:t>
      </w:r>
      <w:r>
        <w:rPr>
          <w:rFonts w:ascii="Times New Roman" w:hAnsi="Times New Roman" w:cs="Times New Roman"/>
          <w:sz w:val="28"/>
          <w:szCs w:val="28"/>
          <w:vertAlign w:val="superscript"/>
        </w:rPr>
        <w:t xml:space="preserve">st </w:t>
      </w:r>
      <w:r>
        <w:rPr>
          <w:rFonts w:ascii="Times New Roman" w:hAnsi="Times New Roman" w:cs="Times New Roman"/>
          <w:sz w:val="28"/>
          <w:szCs w:val="28"/>
        </w:rPr>
        <w:t>July</w:t>
      </w: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Date of submission</w:t>
      </w:r>
    </w:p>
    <w:p w:rsidR="008C464F" w:rsidRPr="008C464F" w:rsidRDefault="00D322ED" w:rsidP="008C464F">
      <w:pPr>
        <w:spacing w:line="240" w:lineRule="auto"/>
        <w:jc w:val="center"/>
        <w:rPr>
          <w:rFonts w:ascii="Times New Roman" w:hAnsi="Times New Roman" w:cs="Times New Roman"/>
          <w:sz w:val="28"/>
          <w:szCs w:val="28"/>
        </w:rPr>
      </w:pPr>
      <w:r>
        <w:rPr>
          <w:rFonts w:ascii="Times New Roman" w:hAnsi="Times New Roman" w:cs="Times New Roman"/>
          <w:sz w:val="28"/>
          <w:szCs w:val="28"/>
        </w:rPr>
        <w:t>7</w:t>
      </w:r>
      <w:r w:rsidR="008C464F" w:rsidRPr="008C464F">
        <w:rPr>
          <w:rFonts w:ascii="Times New Roman" w:hAnsi="Times New Roman" w:cs="Times New Roman"/>
          <w:sz w:val="28"/>
          <w:szCs w:val="28"/>
          <w:vertAlign w:val="superscript"/>
        </w:rPr>
        <w:t xml:space="preserve">th </w:t>
      </w:r>
      <w:r w:rsidR="008C464F" w:rsidRPr="008C464F">
        <w:rPr>
          <w:rFonts w:ascii="Times New Roman" w:hAnsi="Times New Roman" w:cs="Times New Roman"/>
          <w:sz w:val="28"/>
          <w:szCs w:val="28"/>
        </w:rPr>
        <w:t>August</w:t>
      </w:r>
    </w:p>
    <w:p w:rsidR="008C464F" w:rsidRPr="0058578F" w:rsidRDefault="008C464F" w:rsidP="008C464F">
      <w:pPr>
        <w:spacing w:line="240" w:lineRule="auto"/>
        <w:jc w:val="center"/>
        <w:rPr>
          <w:rFonts w:ascii="Times New Roman" w:hAnsi="Times New Roman" w:cs="Times New Roman"/>
          <w:b/>
          <w:sz w:val="28"/>
          <w:szCs w:val="28"/>
        </w:rPr>
      </w:pPr>
    </w:p>
    <w:p w:rsidR="008C464F" w:rsidRPr="0058578F" w:rsidRDefault="008C464F" w:rsidP="008C464F">
      <w:pPr>
        <w:spacing w:line="240" w:lineRule="auto"/>
        <w:jc w:val="center"/>
        <w:rPr>
          <w:rFonts w:ascii="Times New Roman" w:hAnsi="Times New Roman" w:cs="Times New Roman"/>
          <w:b/>
          <w:sz w:val="28"/>
          <w:szCs w:val="28"/>
        </w:rPr>
      </w:pPr>
      <w:r w:rsidRPr="0058578F">
        <w:rPr>
          <w:rFonts w:ascii="Times New Roman" w:hAnsi="Times New Roman" w:cs="Times New Roman"/>
          <w:b/>
          <w:sz w:val="28"/>
          <w:szCs w:val="28"/>
        </w:rPr>
        <w:t>Contact information</w:t>
      </w:r>
    </w:p>
    <w:p w:rsidR="008C464F" w:rsidRPr="003E3151" w:rsidRDefault="008C464F" w:rsidP="008C464F">
      <w:pPr>
        <w:spacing w:line="240" w:lineRule="auto"/>
        <w:jc w:val="center"/>
        <w:rPr>
          <w:rFonts w:ascii="Times New Roman" w:hAnsi="Times New Roman" w:cs="Times New Roman"/>
          <w:sz w:val="28"/>
          <w:szCs w:val="28"/>
        </w:rPr>
      </w:pPr>
      <w:r w:rsidRPr="003E3151">
        <w:rPr>
          <w:rFonts w:ascii="Times New Roman" w:hAnsi="Times New Roman" w:cs="Times New Roman"/>
          <w:sz w:val="28"/>
          <w:szCs w:val="28"/>
        </w:rPr>
        <w:t xml:space="preserve">Rajendra Subba                                                                                                                    </w:t>
      </w:r>
      <w:r>
        <w:rPr>
          <w:rFonts w:ascii="Times New Roman" w:hAnsi="Times New Roman" w:cs="Times New Roman"/>
          <w:sz w:val="28"/>
          <w:szCs w:val="28"/>
        </w:rPr>
        <w:t xml:space="preserve">               Project Manager</w:t>
      </w:r>
      <w:r w:rsidRPr="003E3151">
        <w:rPr>
          <w:rFonts w:ascii="Times New Roman" w:hAnsi="Times New Roman" w:cs="Times New Roman"/>
          <w:sz w:val="28"/>
          <w:szCs w:val="28"/>
        </w:rPr>
        <w:t xml:space="preserve">                                                                                                                                                                         Mobile: 9841380550                                                                                                                               Email: rajendrasubba@gmail.com</w:t>
      </w:r>
    </w:p>
    <w:p w:rsidR="008C464F" w:rsidRPr="008C464F" w:rsidRDefault="008C464F" w:rsidP="00BC4DE9">
      <w:pPr>
        <w:spacing w:line="360" w:lineRule="auto"/>
        <w:jc w:val="both"/>
        <w:rPr>
          <w:rFonts w:ascii="Times New Roman" w:hAnsi="Times New Roman" w:cs="Times New Roman"/>
          <w:b/>
          <w:sz w:val="24"/>
          <w:szCs w:val="24"/>
        </w:rPr>
      </w:pPr>
    </w:p>
    <w:p w:rsidR="008A3FEF" w:rsidRPr="008C464F" w:rsidRDefault="008A3FEF" w:rsidP="00BC4DE9">
      <w:pPr>
        <w:spacing w:line="360" w:lineRule="auto"/>
        <w:jc w:val="both"/>
        <w:rPr>
          <w:rFonts w:ascii="Times New Roman" w:hAnsi="Times New Roman" w:cs="Times New Roman"/>
          <w:b/>
          <w:sz w:val="24"/>
          <w:szCs w:val="24"/>
        </w:rPr>
      </w:pPr>
      <w:r w:rsidRPr="008C464F">
        <w:rPr>
          <w:rFonts w:ascii="Times New Roman" w:hAnsi="Times New Roman" w:cs="Times New Roman"/>
          <w:b/>
          <w:sz w:val="24"/>
          <w:szCs w:val="24"/>
        </w:rPr>
        <w:t xml:space="preserve">Executive Summary </w:t>
      </w:r>
    </w:p>
    <w:p w:rsidR="00183D28" w:rsidRDefault="003D50FF" w:rsidP="00BC4DE9">
      <w:pPr>
        <w:spacing w:line="360" w:lineRule="auto"/>
        <w:jc w:val="both"/>
        <w:rPr>
          <w:rFonts w:ascii="Times New Roman" w:hAnsi="Times New Roman"/>
          <w:sz w:val="24"/>
          <w:szCs w:val="24"/>
        </w:rPr>
      </w:pPr>
      <w:r w:rsidRPr="003D50FF">
        <w:rPr>
          <w:rFonts w:ascii="Times New Roman" w:hAnsi="Times New Roman" w:cs="Times New Roman"/>
          <w:sz w:val="24"/>
          <w:szCs w:val="24"/>
        </w:rPr>
        <w:t>With support from</w:t>
      </w:r>
      <w:r w:rsidR="003C74ED" w:rsidRPr="003D50FF">
        <w:rPr>
          <w:rFonts w:ascii="Times New Roman" w:hAnsi="Times New Roman" w:cs="Times New Roman"/>
          <w:sz w:val="24"/>
          <w:szCs w:val="24"/>
        </w:rPr>
        <w:t xml:space="preserve"> Search for Common Ground Nepal</w:t>
      </w:r>
      <w:r w:rsidRPr="003D50FF">
        <w:rPr>
          <w:rFonts w:ascii="Times New Roman" w:hAnsi="Times New Roman" w:cs="Times New Roman"/>
          <w:sz w:val="24"/>
          <w:szCs w:val="24"/>
        </w:rPr>
        <w:t>,</w:t>
      </w:r>
      <w:r w:rsidR="003C74ED" w:rsidRPr="003D50FF">
        <w:rPr>
          <w:rFonts w:ascii="Times New Roman" w:hAnsi="Times New Roman" w:cs="Times New Roman"/>
          <w:sz w:val="24"/>
          <w:szCs w:val="24"/>
        </w:rPr>
        <w:t xml:space="preserve"> Samagra Jana Utthan Kendra (SAMAGRA) has been implementing the project entitled "The Peace building Initiative (TPI) East" in four districts</w:t>
      </w:r>
      <w:r w:rsidR="00D322ED">
        <w:rPr>
          <w:rFonts w:ascii="Times New Roman" w:hAnsi="Times New Roman" w:cs="Times New Roman"/>
          <w:sz w:val="24"/>
          <w:szCs w:val="24"/>
        </w:rPr>
        <w:t xml:space="preserve"> of eastern terai</w:t>
      </w:r>
      <w:r w:rsidR="003C74ED" w:rsidRPr="003D50FF">
        <w:rPr>
          <w:rFonts w:ascii="Times New Roman" w:hAnsi="Times New Roman" w:cs="Times New Roman"/>
          <w:sz w:val="24"/>
          <w:szCs w:val="24"/>
        </w:rPr>
        <w:t xml:space="preserve"> namely Saptari, Siraha, Dhanusha and Mahottari since 1</w:t>
      </w:r>
      <w:r w:rsidR="003C74ED" w:rsidRPr="003D50FF">
        <w:rPr>
          <w:rFonts w:ascii="Times New Roman" w:hAnsi="Times New Roman" w:cs="Times New Roman"/>
          <w:sz w:val="24"/>
          <w:szCs w:val="24"/>
          <w:vertAlign w:val="superscript"/>
        </w:rPr>
        <w:t xml:space="preserve">st </w:t>
      </w:r>
      <w:r w:rsidR="003C74ED" w:rsidRPr="003D50FF">
        <w:rPr>
          <w:rFonts w:ascii="Times New Roman" w:hAnsi="Times New Roman" w:cs="Times New Roman"/>
          <w:sz w:val="24"/>
          <w:szCs w:val="24"/>
        </w:rPr>
        <w:t>May 2012</w:t>
      </w:r>
      <w:r w:rsidRPr="003D50FF">
        <w:rPr>
          <w:rFonts w:ascii="Times New Roman" w:hAnsi="Times New Roman" w:cs="Times New Roman"/>
          <w:sz w:val="24"/>
          <w:szCs w:val="24"/>
        </w:rPr>
        <w:t xml:space="preserve"> with aim to</w:t>
      </w:r>
      <w:r w:rsidRPr="003D50FF">
        <w:rPr>
          <w:rFonts w:ascii="Times New Roman" w:hAnsi="Times New Roman"/>
          <w:sz w:val="24"/>
          <w:szCs w:val="24"/>
        </w:rPr>
        <w:t xml:space="preserve"> enhance the participation of women and youth in peace building and community led decision making</w:t>
      </w:r>
      <w:r w:rsidR="00183D28">
        <w:rPr>
          <w:rFonts w:ascii="Times New Roman" w:hAnsi="Times New Roman"/>
          <w:sz w:val="24"/>
          <w:szCs w:val="24"/>
        </w:rPr>
        <w:t>.</w:t>
      </w:r>
      <w:r w:rsidRPr="003D50FF">
        <w:rPr>
          <w:rFonts w:ascii="Times New Roman" w:hAnsi="Times New Roman"/>
          <w:sz w:val="24"/>
          <w:szCs w:val="24"/>
        </w:rPr>
        <w:t xml:space="preserve"> </w:t>
      </w:r>
    </w:p>
    <w:p w:rsidR="003D50FF" w:rsidRDefault="003D50FF" w:rsidP="00BC4DE9">
      <w:pPr>
        <w:spacing w:line="360" w:lineRule="auto"/>
        <w:jc w:val="both"/>
        <w:rPr>
          <w:rFonts w:ascii="Times New Roman" w:hAnsi="Times New Roman"/>
          <w:sz w:val="24"/>
          <w:szCs w:val="24"/>
        </w:rPr>
      </w:pPr>
      <w:r>
        <w:rPr>
          <w:rFonts w:ascii="Times New Roman" w:hAnsi="Times New Roman"/>
          <w:sz w:val="24"/>
          <w:szCs w:val="24"/>
        </w:rPr>
        <w:t>Th</w:t>
      </w:r>
      <w:r w:rsidR="00183D28">
        <w:rPr>
          <w:rFonts w:ascii="Times New Roman" w:hAnsi="Times New Roman"/>
          <w:sz w:val="24"/>
          <w:szCs w:val="24"/>
        </w:rPr>
        <w:t>is project has been designed to strengthen the role of youth and women in peace building. The specific objectives of the project include:</w:t>
      </w:r>
    </w:p>
    <w:p w:rsidR="00183D28" w:rsidRPr="00B860F5" w:rsidRDefault="00183D28" w:rsidP="00BC4DE9">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T</w:t>
      </w:r>
      <w:r w:rsidRPr="00B860F5">
        <w:rPr>
          <w:rFonts w:ascii="Times New Roman" w:hAnsi="Times New Roman"/>
          <w:sz w:val="24"/>
          <w:szCs w:val="24"/>
        </w:rPr>
        <w:t>o enhance the participation of women and youth in peace building and community led decision making,</w:t>
      </w:r>
    </w:p>
    <w:p w:rsidR="00183D28" w:rsidRPr="00B860F5" w:rsidRDefault="00183D28" w:rsidP="00BC4DE9">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T</w:t>
      </w:r>
      <w:r w:rsidRPr="00B860F5">
        <w:rPr>
          <w:rFonts w:ascii="Times New Roman" w:hAnsi="Times New Roman"/>
          <w:sz w:val="24"/>
          <w:szCs w:val="24"/>
        </w:rPr>
        <w:t>o increase the receptiness of local government institutions particularly VDC to include women and youth in decision making process,</w:t>
      </w:r>
    </w:p>
    <w:p w:rsidR="00183D28" w:rsidRPr="00B860F5" w:rsidRDefault="00183D28" w:rsidP="00BC4DE9">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T</w:t>
      </w:r>
      <w:r w:rsidRPr="00B860F5">
        <w:rPr>
          <w:rFonts w:ascii="Times New Roman" w:hAnsi="Times New Roman"/>
          <w:sz w:val="24"/>
          <w:szCs w:val="24"/>
        </w:rPr>
        <w:t>o build the capacity of women leaders at the district and regional level in collaborative leadership and dialogue and</w:t>
      </w:r>
    </w:p>
    <w:p w:rsidR="00183D28" w:rsidRDefault="00183D28" w:rsidP="00BC4DE9">
      <w:pPr>
        <w:pStyle w:val="ListParagraph"/>
        <w:numPr>
          <w:ilvl w:val="0"/>
          <w:numId w:val="3"/>
        </w:numPr>
        <w:spacing w:line="360" w:lineRule="auto"/>
        <w:jc w:val="both"/>
        <w:rPr>
          <w:rFonts w:ascii="Times New Roman" w:hAnsi="Times New Roman"/>
          <w:sz w:val="24"/>
          <w:szCs w:val="24"/>
        </w:rPr>
      </w:pPr>
      <w:r>
        <w:rPr>
          <w:rFonts w:ascii="Times New Roman" w:hAnsi="Times New Roman"/>
          <w:sz w:val="24"/>
          <w:szCs w:val="24"/>
        </w:rPr>
        <w:t>T</w:t>
      </w:r>
      <w:r w:rsidRPr="00B860F5">
        <w:rPr>
          <w:rFonts w:ascii="Times New Roman" w:hAnsi="Times New Roman"/>
          <w:sz w:val="24"/>
          <w:szCs w:val="24"/>
        </w:rPr>
        <w:t>o foster constructive engagement of youth and women and local decision makers in the peace process at local level</w:t>
      </w:r>
    </w:p>
    <w:p w:rsidR="00183D28" w:rsidRDefault="007838FF" w:rsidP="00BC4DE9">
      <w:pPr>
        <w:spacing w:line="360" w:lineRule="auto"/>
        <w:jc w:val="both"/>
        <w:rPr>
          <w:rFonts w:ascii="Times New Roman" w:hAnsi="Times New Roman"/>
          <w:sz w:val="24"/>
          <w:szCs w:val="24"/>
        </w:rPr>
      </w:pPr>
      <w:r>
        <w:rPr>
          <w:rFonts w:ascii="Times New Roman" w:hAnsi="Times New Roman"/>
          <w:sz w:val="24"/>
          <w:szCs w:val="24"/>
        </w:rPr>
        <w:t>This first quarterly report covers all the activities implemented from 1</w:t>
      </w:r>
      <w:r>
        <w:rPr>
          <w:rFonts w:ascii="Times New Roman" w:hAnsi="Times New Roman"/>
          <w:sz w:val="24"/>
          <w:szCs w:val="24"/>
          <w:vertAlign w:val="superscript"/>
        </w:rPr>
        <w:t>st</w:t>
      </w:r>
      <w:r>
        <w:rPr>
          <w:rFonts w:ascii="Times New Roman" w:hAnsi="Times New Roman"/>
          <w:sz w:val="24"/>
          <w:szCs w:val="24"/>
        </w:rPr>
        <w:t xml:space="preserve"> May 2012 to 31</w:t>
      </w:r>
      <w:r>
        <w:rPr>
          <w:rFonts w:ascii="Times New Roman" w:hAnsi="Times New Roman"/>
          <w:sz w:val="24"/>
          <w:szCs w:val="24"/>
          <w:vertAlign w:val="superscript"/>
        </w:rPr>
        <w:t>st</w:t>
      </w:r>
      <w:r>
        <w:rPr>
          <w:rFonts w:ascii="Times New Roman" w:hAnsi="Times New Roman"/>
          <w:sz w:val="24"/>
          <w:szCs w:val="24"/>
        </w:rPr>
        <w:t xml:space="preserve"> July 2012 and presents significant progress made during this period. It also consists of the activities and outputs of the next quarter. During this first quarter, the following activities have been carried out:</w:t>
      </w:r>
    </w:p>
    <w:p w:rsidR="007838FF" w:rsidRDefault="00A875E6" w:rsidP="00BC4DE9">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Conducted VDCs survey in four districts for identifying youth club &amp; women group and 20 VDCs, 15 women groups and 19 youth clubs selected.</w:t>
      </w:r>
    </w:p>
    <w:p w:rsidR="00A875E6" w:rsidRDefault="00A875E6" w:rsidP="00BC4DE9">
      <w:pPr>
        <w:pStyle w:val="ListParagraph"/>
        <w:numPr>
          <w:ilvl w:val="0"/>
          <w:numId w:val="4"/>
        </w:numPr>
        <w:spacing w:line="360" w:lineRule="auto"/>
        <w:jc w:val="both"/>
        <w:rPr>
          <w:rFonts w:ascii="Times New Roman" w:hAnsi="Times New Roman"/>
          <w:sz w:val="24"/>
          <w:szCs w:val="24"/>
        </w:rPr>
      </w:pPr>
      <w:r w:rsidRPr="00A875E6">
        <w:rPr>
          <w:rFonts w:ascii="Times New Roman" w:hAnsi="Times New Roman"/>
          <w:sz w:val="24"/>
          <w:szCs w:val="24"/>
        </w:rPr>
        <w:t>Formed District level Project Advisory Committee in Siraha and Saptari, and VDC level Project Advisory Committee in 15 VDCs</w:t>
      </w:r>
    </w:p>
    <w:p w:rsidR="00A875E6" w:rsidRPr="00A875E6" w:rsidRDefault="00517A12" w:rsidP="00BC4DE9">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Conducted a four-day</w:t>
      </w:r>
      <w:r w:rsidR="00A875E6">
        <w:rPr>
          <w:rFonts w:ascii="Times New Roman" w:hAnsi="Times New Roman"/>
          <w:sz w:val="24"/>
          <w:szCs w:val="24"/>
        </w:rPr>
        <w:t xml:space="preserve"> </w:t>
      </w:r>
      <w:r w:rsidR="00A875E6" w:rsidRPr="00A875E6">
        <w:rPr>
          <w:rFonts w:ascii="Times New Roman" w:hAnsi="Times New Roman"/>
          <w:sz w:val="24"/>
          <w:szCs w:val="24"/>
        </w:rPr>
        <w:t xml:space="preserve">Training of Trainers </w:t>
      </w:r>
      <w:r>
        <w:rPr>
          <w:rFonts w:ascii="Times New Roman" w:hAnsi="Times New Roman"/>
          <w:sz w:val="24"/>
          <w:szCs w:val="24"/>
        </w:rPr>
        <w:t xml:space="preserve">(ToT) </w:t>
      </w:r>
      <w:r w:rsidR="00A875E6" w:rsidRPr="00A875E6">
        <w:rPr>
          <w:rFonts w:ascii="Times New Roman" w:hAnsi="Times New Roman"/>
          <w:sz w:val="24"/>
          <w:szCs w:val="24"/>
        </w:rPr>
        <w:t xml:space="preserve">for </w:t>
      </w:r>
      <w:r w:rsidR="00A875E6">
        <w:rPr>
          <w:rFonts w:ascii="Times New Roman" w:hAnsi="Times New Roman"/>
          <w:sz w:val="24"/>
          <w:szCs w:val="24"/>
        </w:rPr>
        <w:t xml:space="preserve">21 male </w:t>
      </w:r>
      <w:r w:rsidR="00A875E6" w:rsidRPr="00A875E6">
        <w:rPr>
          <w:rFonts w:ascii="Times New Roman" w:hAnsi="Times New Roman"/>
          <w:sz w:val="24"/>
          <w:szCs w:val="24"/>
        </w:rPr>
        <w:t>youth</w:t>
      </w:r>
      <w:r w:rsidR="00A875E6">
        <w:rPr>
          <w:rFonts w:ascii="Times New Roman" w:hAnsi="Times New Roman"/>
          <w:sz w:val="24"/>
          <w:szCs w:val="24"/>
        </w:rPr>
        <w:t>s</w:t>
      </w:r>
      <w:r w:rsidR="00A875E6" w:rsidRPr="00A875E6">
        <w:rPr>
          <w:rFonts w:ascii="Times New Roman" w:hAnsi="Times New Roman"/>
          <w:sz w:val="24"/>
          <w:szCs w:val="24"/>
        </w:rPr>
        <w:t xml:space="preserve"> and </w:t>
      </w:r>
      <w:r>
        <w:rPr>
          <w:rFonts w:ascii="Times New Roman" w:hAnsi="Times New Roman"/>
          <w:sz w:val="24"/>
          <w:szCs w:val="24"/>
        </w:rPr>
        <w:t>8 female youth leaders from four districts namely Siraha, Saptari, Dhanusha and Mahottari.</w:t>
      </w:r>
    </w:p>
    <w:p w:rsidR="00517A12" w:rsidRPr="00A875E6" w:rsidRDefault="00517A12" w:rsidP="00BC4DE9">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lastRenderedPageBreak/>
        <w:t xml:space="preserve">Conducted a four-day </w:t>
      </w:r>
      <w:r w:rsidRPr="00A875E6">
        <w:rPr>
          <w:rFonts w:ascii="Times New Roman" w:hAnsi="Times New Roman"/>
          <w:sz w:val="24"/>
          <w:szCs w:val="24"/>
        </w:rPr>
        <w:t xml:space="preserve">Training of Trainers </w:t>
      </w:r>
      <w:r>
        <w:rPr>
          <w:rFonts w:ascii="Times New Roman" w:hAnsi="Times New Roman"/>
          <w:sz w:val="24"/>
          <w:szCs w:val="24"/>
        </w:rPr>
        <w:t xml:space="preserve">(ToT) </w:t>
      </w:r>
      <w:r w:rsidRPr="00A875E6">
        <w:rPr>
          <w:rFonts w:ascii="Times New Roman" w:hAnsi="Times New Roman"/>
          <w:sz w:val="24"/>
          <w:szCs w:val="24"/>
        </w:rPr>
        <w:t xml:space="preserve">for </w:t>
      </w:r>
      <w:r>
        <w:rPr>
          <w:rFonts w:ascii="Times New Roman" w:hAnsi="Times New Roman"/>
          <w:sz w:val="24"/>
          <w:szCs w:val="24"/>
        </w:rPr>
        <w:t xml:space="preserve">23 women </w:t>
      </w:r>
      <w:r w:rsidR="005A7C08">
        <w:rPr>
          <w:rFonts w:ascii="Times New Roman" w:hAnsi="Times New Roman"/>
          <w:sz w:val="24"/>
          <w:szCs w:val="24"/>
        </w:rPr>
        <w:t>leaders from</w:t>
      </w:r>
      <w:r>
        <w:rPr>
          <w:rFonts w:ascii="Times New Roman" w:hAnsi="Times New Roman"/>
          <w:sz w:val="24"/>
          <w:szCs w:val="24"/>
        </w:rPr>
        <w:t xml:space="preserve"> f</w:t>
      </w:r>
      <w:r w:rsidR="00D322ED">
        <w:rPr>
          <w:rFonts w:ascii="Times New Roman" w:hAnsi="Times New Roman"/>
          <w:sz w:val="24"/>
          <w:szCs w:val="24"/>
        </w:rPr>
        <w:t xml:space="preserve">our districts </w:t>
      </w:r>
      <w:r>
        <w:rPr>
          <w:rFonts w:ascii="Times New Roman" w:hAnsi="Times New Roman"/>
          <w:sz w:val="24"/>
          <w:szCs w:val="24"/>
        </w:rPr>
        <w:t>namely Siraha, Saptari, Dhanusha and Mahottari.</w:t>
      </w:r>
    </w:p>
    <w:p w:rsidR="00A875E6" w:rsidRPr="007838FF" w:rsidRDefault="008A3FEF" w:rsidP="00BC4DE9">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Conducted community orientation on local resource and access of youth and women</w:t>
      </w:r>
      <w:r w:rsidR="00D322ED">
        <w:rPr>
          <w:rFonts w:ascii="Times New Roman" w:hAnsi="Times New Roman"/>
          <w:sz w:val="24"/>
          <w:szCs w:val="24"/>
        </w:rPr>
        <w:t xml:space="preserve"> to it</w:t>
      </w:r>
      <w:r>
        <w:rPr>
          <w:rFonts w:ascii="Times New Roman" w:hAnsi="Times New Roman"/>
          <w:sz w:val="24"/>
          <w:szCs w:val="24"/>
        </w:rPr>
        <w:t>, good governance, role of youth and women in local development and peace building etc in 1</w:t>
      </w:r>
      <w:r w:rsidR="00D322ED">
        <w:rPr>
          <w:rFonts w:ascii="Times New Roman" w:hAnsi="Times New Roman"/>
          <w:sz w:val="24"/>
          <w:szCs w:val="24"/>
        </w:rPr>
        <w:t>6</w:t>
      </w:r>
      <w:r>
        <w:rPr>
          <w:rFonts w:ascii="Times New Roman" w:hAnsi="Times New Roman"/>
          <w:sz w:val="24"/>
          <w:szCs w:val="24"/>
        </w:rPr>
        <w:t xml:space="preserve"> communities.</w:t>
      </w:r>
    </w:p>
    <w:p w:rsidR="00EF5E0A" w:rsidRDefault="00EF5E0A" w:rsidP="00BC4DE9">
      <w:pPr>
        <w:spacing w:line="360" w:lineRule="auto"/>
        <w:jc w:val="both"/>
        <w:rPr>
          <w:rFonts w:ascii="Times New Roman" w:hAnsi="Times New Roman"/>
          <w:sz w:val="24"/>
          <w:szCs w:val="24"/>
        </w:rPr>
      </w:pPr>
      <w:r>
        <w:rPr>
          <w:rFonts w:ascii="Times New Roman" w:hAnsi="Times New Roman"/>
          <w:sz w:val="24"/>
          <w:szCs w:val="24"/>
        </w:rPr>
        <w:t>From the administered activities during this first quarter, the result is encouraging. Women and youth have been aware of government policy on youth and women and local resource. They have started taking interests on participation and local resource. The stakeholders are positive to them. They have promised to hear their voice if youth and women come as group/ club.</w:t>
      </w:r>
      <w:r w:rsidR="00474F5D">
        <w:rPr>
          <w:rFonts w:ascii="Times New Roman" w:hAnsi="Times New Roman"/>
          <w:sz w:val="24"/>
          <w:szCs w:val="24"/>
        </w:rPr>
        <w:t xml:space="preserve"> There is women participation in satisfactory number in the program. They come in scarf on head and normally speak less and in more cases do not speak but listen. Similarly women and youth leaders have been given leadership training. In many VDCs, those ToT participants coordinated and organized orientation programs after ToT. Project Advisory Mechanism in district and VDCs have been formed and VDC level mechanism is now functioning. They are holding meeting and discussing on project related issues in the VDCs.</w:t>
      </w:r>
    </w:p>
    <w:p w:rsidR="007C6192" w:rsidRDefault="007C6192" w:rsidP="00BC4DE9">
      <w:pPr>
        <w:spacing w:line="360" w:lineRule="auto"/>
        <w:jc w:val="both"/>
        <w:rPr>
          <w:rFonts w:ascii="Times New Roman" w:hAnsi="Times New Roman"/>
          <w:sz w:val="24"/>
          <w:szCs w:val="24"/>
        </w:rPr>
      </w:pPr>
      <w:r>
        <w:rPr>
          <w:rFonts w:ascii="Times New Roman" w:hAnsi="Times New Roman"/>
          <w:sz w:val="24"/>
          <w:szCs w:val="24"/>
        </w:rPr>
        <w:t xml:space="preserve">Despite these encouraging results there are challenges too. VDC secretary stations in district headquarters so getting them participate in VDC level activities is very much challenging. In some VDC, there is not good relation between local youths and political parties and secretary. VDC secretaries do not want to go to VDC due to conflict. </w:t>
      </w:r>
      <w:r w:rsidR="001F53F9">
        <w:rPr>
          <w:rFonts w:ascii="Times New Roman" w:hAnsi="Times New Roman"/>
          <w:sz w:val="24"/>
          <w:szCs w:val="24"/>
        </w:rPr>
        <w:t>Youth and women participation in local level decision making mechanism is not satisfactory. There is nominal participation of women. Youths are mostly ignored and not participated in decision making process. Women and youths are not yet taken as change maker agent. Youths are more concerned with employment. They are not stable. They leave village for employment. This creates discontinuity and instability in youth groups or club.</w:t>
      </w:r>
    </w:p>
    <w:p w:rsidR="001F53F9" w:rsidRDefault="001F53F9" w:rsidP="00BC4DE9">
      <w:pPr>
        <w:spacing w:line="360" w:lineRule="auto"/>
        <w:jc w:val="both"/>
        <w:rPr>
          <w:rFonts w:ascii="Times New Roman" w:hAnsi="Times New Roman"/>
          <w:sz w:val="24"/>
          <w:szCs w:val="24"/>
        </w:rPr>
      </w:pPr>
      <w:r>
        <w:rPr>
          <w:rFonts w:ascii="Times New Roman" w:hAnsi="Times New Roman"/>
          <w:sz w:val="24"/>
          <w:szCs w:val="24"/>
        </w:rPr>
        <w:t>Finally, community dialogue for conflict transformation, community awareness for reducing stereotyping and bi</w:t>
      </w:r>
      <w:r w:rsidR="001E26C1">
        <w:rPr>
          <w:rFonts w:ascii="Times New Roman" w:hAnsi="Times New Roman"/>
          <w:sz w:val="24"/>
          <w:szCs w:val="24"/>
        </w:rPr>
        <w:t>asness towards women and yo</w:t>
      </w:r>
      <w:r w:rsidR="000C18D7">
        <w:rPr>
          <w:rFonts w:ascii="Times New Roman" w:hAnsi="Times New Roman"/>
          <w:sz w:val="24"/>
          <w:szCs w:val="24"/>
        </w:rPr>
        <w:t>u</w:t>
      </w:r>
      <w:r w:rsidR="001E26C1">
        <w:rPr>
          <w:rFonts w:ascii="Times New Roman" w:hAnsi="Times New Roman"/>
          <w:sz w:val="24"/>
          <w:szCs w:val="24"/>
        </w:rPr>
        <w:t>ths</w:t>
      </w:r>
      <w:r>
        <w:rPr>
          <w:rFonts w:ascii="Times New Roman" w:hAnsi="Times New Roman"/>
          <w:sz w:val="24"/>
          <w:szCs w:val="24"/>
        </w:rPr>
        <w:t xml:space="preserve">, and capacity building </w:t>
      </w:r>
      <w:r w:rsidR="001E26C1">
        <w:rPr>
          <w:rFonts w:ascii="Times New Roman" w:hAnsi="Times New Roman"/>
          <w:sz w:val="24"/>
          <w:szCs w:val="24"/>
        </w:rPr>
        <w:t xml:space="preserve">with link to </w:t>
      </w:r>
      <w:r>
        <w:rPr>
          <w:rFonts w:ascii="Times New Roman" w:hAnsi="Times New Roman"/>
          <w:sz w:val="24"/>
          <w:szCs w:val="24"/>
        </w:rPr>
        <w:t xml:space="preserve">income generation </w:t>
      </w:r>
      <w:r w:rsidR="001E26C1">
        <w:rPr>
          <w:rFonts w:ascii="Times New Roman" w:hAnsi="Times New Roman"/>
          <w:sz w:val="24"/>
          <w:szCs w:val="24"/>
        </w:rPr>
        <w:t>is must.</w:t>
      </w:r>
      <w:r>
        <w:rPr>
          <w:rFonts w:ascii="Times New Roman" w:hAnsi="Times New Roman"/>
          <w:sz w:val="24"/>
          <w:szCs w:val="24"/>
        </w:rPr>
        <w:t xml:space="preserve"> </w:t>
      </w:r>
    </w:p>
    <w:p w:rsidR="00EF5E0A" w:rsidRDefault="00EF5E0A" w:rsidP="00BC4DE9">
      <w:pPr>
        <w:spacing w:line="360" w:lineRule="auto"/>
        <w:jc w:val="both"/>
        <w:rPr>
          <w:rFonts w:ascii="Times New Roman" w:hAnsi="Times New Roman"/>
          <w:sz w:val="24"/>
          <w:szCs w:val="24"/>
        </w:rPr>
      </w:pPr>
    </w:p>
    <w:p w:rsidR="002F2825" w:rsidRDefault="002F2825" w:rsidP="00BC4DE9">
      <w:pPr>
        <w:spacing w:line="360" w:lineRule="auto"/>
        <w:jc w:val="both"/>
        <w:rPr>
          <w:rFonts w:ascii="Times New Roman" w:hAnsi="Times New Roman" w:cs="Times New Roman"/>
          <w:b/>
          <w:sz w:val="24"/>
          <w:szCs w:val="24"/>
        </w:rPr>
      </w:pPr>
    </w:p>
    <w:p w:rsidR="008B7FD5" w:rsidRDefault="008B7FD5" w:rsidP="00BC4DE9">
      <w:pPr>
        <w:spacing w:line="360" w:lineRule="auto"/>
        <w:jc w:val="both"/>
        <w:rPr>
          <w:rFonts w:ascii="Times New Roman" w:hAnsi="Times New Roman" w:cs="Times New Roman"/>
          <w:b/>
          <w:sz w:val="24"/>
          <w:szCs w:val="24"/>
        </w:rPr>
      </w:pPr>
      <w:r w:rsidRPr="001407B4">
        <w:rPr>
          <w:rFonts w:ascii="Times New Roman" w:hAnsi="Times New Roman" w:cs="Times New Roman"/>
          <w:b/>
          <w:sz w:val="24"/>
          <w:szCs w:val="24"/>
        </w:rPr>
        <w:lastRenderedPageBreak/>
        <w:t>Distri</w:t>
      </w:r>
      <w:r w:rsidR="002C5CEF">
        <w:rPr>
          <w:rFonts w:ascii="Times New Roman" w:hAnsi="Times New Roman" w:cs="Times New Roman"/>
          <w:b/>
          <w:sz w:val="24"/>
          <w:szCs w:val="24"/>
        </w:rPr>
        <w:t>t</w:t>
      </w:r>
      <w:r w:rsidRPr="001407B4">
        <w:rPr>
          <w:rFonts w:ascii="Times New Roman" w:hAnsi="Times New Roman" w:cs="Times New Roman"/>
          <w:b/>
          <w:sz w:val="24"/>
          <w:szCs w:val="24"/>
        </w:rPr>
        <w:t>ct context</w:t>
      </w:r>
    </w:p>
    <w:p w:rsidR="002F2825" w:rsidRDefault="002F282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There exists negative peace in the terai since the dissolution of Constituent Assembly. Conflict and violence particularly physical one has not taken place like before the dissolution of Constituent Assembly. Violence, however against women and human rights violation has not ceased yet. Recently one boy was fed human stool by his own relative in accusation of witchery. Human security condition is also not so satisfactory. Kidnapping is still taking place</w:t>
      </w:r>
      <w:r w:rsidR="00316D77">
        <w:rPr>
          <w:rFonts w:ascii="Times New Roman" w:hAnsi="Times New Roman" w:cs="Times New Roman"/>
          <w:sz w:val="24"/>
          <w:szCs w:val="24"/>
        </w:rPr>
        <w:t>. A staff of insurance company in June and technician of Water Sanitation Div. were kidnapped from Lahan in July. A man was found dead in Saptari in July. T</w:t>
      </w:r>
      <w:r>
        <w:rPr>
          <w:rFonts w:ascii="Times New Roman" w:hAnsi="Times New Roman" w:cs="Times New Roman"/>
          <w:sz w:val="24"/>
          <w:szCs w:val="24"/>
        </w:rPr>
        <w:t xml:space="preserve">his is further proved by the decision made in the meeting of eastern security personel in Bhedetar that </w:t>
      </w:r>
      <w:r w:rsidR="00316D77">
        <w:rPr>
          <w:rFonts w:ascii="Times New Roman" w:hAnsi="Times New Roman" w:cs="Times New Roman"/>
          <w:sz w:val="24"/>
          <w:szCs w:val="24"/>
        </w:rPr>
        <w:t>two thousand special police team without uniform will be mobilized and shooting order if any obstacles occur in their police operation. On the other hand, case of kidnapping and disappearance is likely to go up in the days to come because of this decision of security personnel.</w:t>
      </w:r>
    </w:p>
    <w:p w:rsidR="000C18D7" w:rsidRDefault="00316D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Good governance in terai is not satisfactory. Participation, transparency, rule of law and accountability situation appears discouraging. Participation of all section of people in development is not done. There no transparency in development expenditure. Asad has been month of development. </w:t>
      </w:r>
      <w:r w:rsidR="000C18D7">
        <w:rPr>
          <w:rFonts w:ascii="Times New Roman" w:hAnsi="Times New Roman" w:cs="Times New Roman"/>
          <w:sz w:val="24"/>
          <w:szCs w:val="24"/>
        </w:rPr>
        <w:t xml:space="preserve">The entire budget is spent within a week of Asad. Budget is distributed to groups or powerful individuals affiliated political parties or group. Who, how and where target groups' and other budget is spent is not transparent. Local bodies are not able to spend allocated budget. Programs and projects are distributed from DDC and VDCs secretly through personal linkagese. Lack of transparency, huge amount is freezed. 20 crore rupees has been freezed in Dhanusha district (please see in annex) this fiscal year. </w:t>
      </w:r>
    </w:p>
    <w:p w:rsidR="008B7FD5" w:rsidRDefault="000C18D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Perception of society and male towards women has not changed at a satisfactory level.</w:t>
      </w:r>
      <w:r w:rsidR="00087284">
        <w:rPr>
          <w:rFonts w:ascii="Times New Roman" w:hAnsi="Times New Roman" w:cs="Times New Roman"/>
          <w:sz w:val="24"/>
          <w:szCs w:val="24"/>
        </w:rPr>
        <w:t xml:space="preserve"> Women are not heartily welcome in decision making level.</w:t>
      </w:r>
      <w:r>
        <w:rPr>
          <w:rFonts w:ascii="Times New Roman" w:hAnsi="Times New Roman" w:cs="Times New Roman"/>
          <w:sz w:val="24"/>
          <w:szCs w:val="24"/>
        </w:rPr>
        <w:t xml:space="preserve"> </w:t>
      </w:r>
      <w:r w:rsidR="008B7FD5">
        <w:rPr>
          <w:rFonts w:ascii="Times New Roman" w:hAnsi="Times New Roman" w:cs="Times New Roman"/>
          <w:sz w:val="24"/>
          <w:szCs w:val="24"/>
        </w:rPr>
        <w:t xml:space="preserve">Constituent assembly opened avenue for women's participation in greater number in politics. But in rural level status of women has not </w:t>
      </w:r>
      <w:r w:rsidR="00CA0BDB">
        <w:rPr>
          <w:rFonts w:ascii="Times New Roman" w:hAnsi="Times New Roman" w:cs="Times New Roman"/>
          <w:sz w:val="24"/>
          <w:szCs w:val="24"/>
        </w:rPr>
        <w:t xml:space="preserve">yet </w:t>
      </w:r>
      <w:r w:rsidR="008B7FD5">
        <w:rPr>
          <w:rFonts w:ascii="Times New Roman" w:hAnsi="Times New Roman" w:cs="Times New Roman"/>
          <w:sz w:val="24"/>
          <w:szCs w:val="24"/>
        </w:rPr>
        <w:t xml:space="preserve">changed much. Women cannot come out of four walls of house without permission of male or family. Family and society do not have trust over women. If a family allows their daughter or wife or daughter in law to go out for program, neighbor starts criticizing them. This makes family strict on daughter or women. Very few women are involved in the politics and only those whose husband or relatives are in politics. In addition, their involvement in politics is for formality. They are not in decision making process. Male counterparts decide in behalf of them. </w:t>
      </w:r>
      <w:r w:rsidR="008B7FD5">
        <w:rPr>
          <w:rFonts w:ascii="Times New Roman" w:hAnsi="Times New Roman" w:cs="Times New Roman"/>
          <w:sz w:val="24"/>
          <w:szCs w:val="24"/>
        </w:rPr>
        <w:lastRenderedPageBreak/>
        <w:t xml:space="preserve">Women are only voters. They do not have freedom to choose party or candidate of </w:t>
      </w:r>
      <w:r w:rsidR="00CA0BDB">
        <w:rPr>
          <w:rFonts w:ascii="Times New Roman" w:hAnsi="Times New Roman" w:cs="Times New Roman"/>
          <w:sz w:val="24"/>
          <w:szCs w:val="24"/>
        </w:rPr>
        <w:t>their own choice. Family or senior member</w:t>
      </w:r>
      <w:r w:rsidR="008B7FD5">
        <w:rPr>
          <w:rFonts w:ascii="Times New Roman" w:hAnsi="Times New Roman" w:cs="Times New Roman"/>
          <w:sz w:val="24"/>
          <w:szCs w:val="24"/>
        </w:rPr>
        <w:t xml:space="preserve"> of the family decide whom or which party women have to vote for. </w:t>
      </w:r>
    </w:p>
    <w:p w:rsidR="008B7FD5" w:rsidRPr="00087284" w:rsidRDefault="0008728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In local level,</w:t>
      </w:r>
      <w:r w:rsidR="008B7FD5">
        <w:rPr>
          <w:rFonts w:ascii="Times New Roman" w:hAnsi="Times New Roman" w:cs="Times New Roman"/>
          <w:sz w:val="24"/>
          <w:szCs w:val="24"/>
        </w:rPr>
        <w:t xml:space="preserve"> women </w:t>
      </w:r>
      <w:r>
        <w:rPr>
          <w:rFonts w:ascii="Times New Roman" w:hAnsi="Times New Roman" w:cs="Times New Roman"/>
          <w:sz w:val="24"/>
          <w:szCs w:val="24"/>
        </w:rPr>
        <w:t xml:space="preserve">participation </w:t>
      </w:r>
      <w:r w:rsidR="008B7FD5">
        <w:rPr>
          <w:rFonts w:ascii="Times New Roman" w:hAnsi="Times New Roman" w:cs="Times New Roman"/>
          <w:sz w:val="24"/>
          <w:szCs w:val="24"/>
        </w:rPr>
        <w:t>in de</w:t>
      </w:r>
      <w:r w:rsidR="00CA0BDB">
        <w:rPr>
          <w:rFonts w:ascii="Times New Roman" w:hAnsi="Times New Roman" w:cs="Times New Roman"/>
          <w:sz w:val="24"/>
          <w:szCs w:val="24"/>
        </w:rPr>
        <w:t>cision making mechanism</w:t>
      </w:r>
      <w:r w:rsidRPr="00087284">
        <w:rPr>
          <w:rFonts w:ascii="Times New Roman" w:hAnsi="Times New Roman" w:cs="Times New Roman"/>
          <w:sz w:val="24"/>
          <w:szCs w:val="24"/>
        </w:rPr>
        <w:t xml:space="preserve"> </w:t>
      </w:r>
      <w:r>
        <w:rPr>
          <w:rFonts w:ascii="Times New Roman" w:hAnsi="Times New Roman" w:cs="Times New Roman"/>
          <w:sz w:val="24"/>
          <w:szCs w:val="24"/>
        </w:rPr>
        <w:t>is not still encouraging. It has not yet gone beyond</w:t>
      </w:r>
      <w:r w:rsidR="008B7FD5">
        <w:rPr>
          <w:rFonts w:ascii="Times New Roman" w:hAnsi="Times New Roman" w:cs="Times New Roman"/>
          <w:sz w:val="24"/>
          <w:szCs w:val="24"/>
        </w:rPr>
        <w:t xml:space="preserve"> nominal</w:t>
      </w:r>
      <w:r>
        <w:rPr>
          <w:rFonts w:ascii="Times New Roman" w:hAnsi="Times New Roman" w:cs="Times New Roman"/>
          <w:sz w:val="24"/>
          <w:szCs w:val="24"/>
        </w:rPr>
        <w:t xml:space="preserve"> participation</w:t>
      </w:r>
      <w:r w:rsidR="008B7FD5">
        <w:rPr>
          <w:rFonts w:ascii="Times New Roman" w:hAnsi="Times New Roman" w:cs="Times New Roman"/>
          <w:sz w:val="24"/>
          <w:szCs w:val="24"/>
        </w:rPr>
        <w:t xml:space="preserve">. </w:t>
      </w:r>
      <w:r>
        <w:rPr>
          <w:rFonts w:ascii="Times New Roman" w:hAnsi="Times New Roman" w:cs="Times New Roman"/>
          <w:sz w:val="24"/>
          <w:szCs w:val="24"/>
        </w:rPr>
        <w:t xml:space="preserve">It is </w:t>
      </w:r>
      <w:r w:rsidR="008B7FD5">
        <w:rPr>
          <w:rFonts w:ascii="Times New Roman" w:hAnsi="Times New Roman" w:cs="Times New Roman"/>
          <w:sz w:val="24"/>
          <w:szCs w:val="24"/>
        </w:rPr>
        <w:t xml:space="preserve">done to meet </w:t>
      </w:r>
      <w:r>
        <w:rPr>
          <w:rFonts w:ascii="Times New Roman" w:hAnsi="Times New Roman" w:cs="Times New Roman"/>
          <w:sz w:val="24"/>
          <w:szCs w:val="24"/>
        </w:rPr>
        <w:t xml:space="preserve">only </w:t>
      </w:r>
      <w:r w:rsidR="008B7FD5">
        <w:rPr>
          <w:rFonts w:ascii="Times New Roman" w:hAnsi="Times New Roman" w:cs="Times New Roman"/>
          <w:sz w:val="24"/>
          <w:szCs w:val="24"/>
        </w:rPr>
        <w:t>government policy of inclusion</w:t>
      </w:r>
      <w:r w:rsidR="00CA0BDB">
        <w:rPr>
          <w:rFonts w:ascii="Times New Roman" w:hAnsi="Times New Roman" w:cs="Times New Roman"/>
          <w:sz w:val="24"/>
          <w:szCs w:val="24"/>
        </w:rPr>
        <w:t xml:space="preserve">. Meaningful participation is still far to achieve. </w:t>
      </w:r>
      <w:r w:rsidR="00CD2055">
        <w:rPr>
          <w:rFonts w:ascii="Times New Roman" w:hAnsi="Times New Roman" w:cs="Times New Roman"/>
          <w:sz w:val="24"/>
          <w:szCs w:val="24"/>
        </w:rPr>
        <w:t xml:space="preserve">Women </w:t>
      </w:r>
      <w:r w:rsidR="008B7FD5">
        <w:rPr>
          <w:rFonts w:ascii="Times New Roman" w:hAnsi="Times New Roman" w:cs="Times New Roman"/>
          <w:sz w:val="24"/>
          <w:szCs w:val="24"/>
        </w:rPr>
        <w:t xml:space="preserve">are </w:t>
      </w:r>
      <w:r>
        <w:rPr>
          <w:rFonts w:ascii="Times New Roman" w:hAnsi="Times New Roman" w:cs="Times New Roman"/>
          <w:sz w:val="24"/>
          <w:szCs w:val="24"/>
        </w:rPr>
        <w:t xml:space="preserve">made </w:t>
      </w:r>
      <w:r w:rsidR="008B7FD5">
        <w:rPr>
          <w:rFonts w:ascii="Times New Roman" w:hAnsi="Times New Roman" w:cs="Times New Roman"/>
          <w:sz w:val="24"/>
          <w:szCs w:val="24"/>
        </w:rPr>
        <w:t>passive participants</w:t>
      </w:r>
      <w:r w:rsidR="00CD2055">
        <w:rPr>
          <w:rFonts w:ascii="Times New Roman" w:hAnsi="Times New Roman" w:cs="Times New Roman"/>
          <w:sz w:val="24"/>
          <w:szCs w:val="24"/>
        </w:rPr>
        <w:t xml:space="preserve"> in decision making process</w:t>
      </w:r>
      <w:r w:rsidR="008B7FD5">
        <w:rPr>
          <w:rFonts w:ascii="Times New Roman" w:hAnsi="Times New Roman" w:cs="Times New Roman"/>
          <w:sz w:val="24"/>
          <w:szCs w:val="24"/>
        </w:rPr>
        <w:t>. They cannot influence in decision making process. Male members decide all the things even those issues related to women. One major reason of male domination in decision making process is lack of e</w:t>
      </w:r>
      <w:r w:rsidR="00CD2055">
        <w:rPr>
          <w:rFonts w:ascii="Times New Roman" w:hAnsi="Times New Roman" w:cs="Times New Roman"/>
          <w:sz w:val="24"/>
          <w:szCs w:val="24"/>
        </w:rPr>
        <w:t xml:space="preserve">ducation in women. </w:t>
      </w:r>
      <w:r w:rsidR="008B7FD5" w:rsidRPr="00087284">
        <w:rPr>
          <w:rFonts w:ascii="Times New Roman" w:hAnsi="Times New Roman" w:cs="Times New Roman"/>
          <w:sz w:val="24"/>
          <w:szCs w:val="24"/>
        </w:rPr>
        <w:t xml:space="preserve">Culture is one of the reasons behind backwardness of women. Women in terai are not allowed to speak </w:t>
      </w:r>
      <w:r w:rsidR="00CD2055" w:rsidRPr="00087284">
        <w:rPr>
          <w:rFonts w:ascii="Times New Roman" w:hAnsi="Times New Roman" w:cs="Times New Roman"/>
          <w:sz w:val="24"/>
          <w:szCs w:val="24"/>
        </w:rPr>
        <w:t>in front</w:t>
      </w:r>
      <w:r w:rsidR="008B7FD5" w:rsidRPr="00087284">
        <w:rPr>
          <w:rFonts w:ascii="Times New Roman" w:hAnsi="Times New Roman" w:cs="Times New Roman"/>
          <w:sz w:val="24"/>
          <w:szCs w:val="24"/>
        </w:rPr>
        <w:t xml:space="preserve"> of senior members of the family. If any senior members from the family are present in the program, daughter or daughter in law never dares to speak. The burqa system is also one of the obstacles for women. Women hesitate to speak in front of unfamiliar or unknown males.</w:t>
      </w:r>
      <w:r w:rsidRPr="00087284">
        <w:rPr>
          <w:rFonts w:ascii="Times New Roman" w:hAnsi="Times New Roman" w:cs="Times New Roman"/>
          <w:sz w:val="24"/>
          <w:szCs w:val="24"/>
        </w:rPr>
        <w:t xml:space="preserve"> </w:t>
      </w:r>
      <w:r>
        <w:rPr>
          <w:rFonts w:ascii="Times New Roman" w:hAnsi="Times New Roman" w:cs="Times New Roman"/>
          <w:sz w:val="24"/>
          <w:szCs w:val="24"/>
        </w:rPr>
        <w:t>Women are not aware of the government policy in relation to women.</w:t>
      </w:r>
      <w:r w:rsidR="008B7FD5" w:rsidRPr="00087284">
        <w:rPr>
          <w:rFonts w:ascii="Times New Roman" w:hAnsi="Times New Roman" w:cs="Times New Roman"/>
          <w:sz w:val="24"/>
          <w:szCs w:val="24"/>
        </w:rPr>
        <w:t xml:space="preserve"> </w:t>
      </w:r>
      <w:r>
        <w:rPr>
          <w:rFonts w:ascii="Times New Roman" w:hAnsi="Times New Roman" w:cs="Times New Roman"/>
          <w:sz w:val="24"/>
          <w:szCs w:val="24"/>
        </w:rPr>
        <w:t>Despite these, women participants are increasing VDC level programs. They do come and listen to what they are said to but very few responses, and express their suppression and agony. This is however positive and encouraging progress.</w:t>
      </w:r>
      <w:r w:rsidR="008B7FD5" w:rsidRPr="00087284">
        <w:rPr>
          <w:rFonts w:ascii="Times New Roman" w:hAnsi="Times New Roman" w:cs="Times New Roman"/>
          <w:sz w:val="24"/>
          <w:szCs w:val="24"/>
        </w:rPr>
        <w:t xml:space="preserve"> </w:t>
      </w:r>
    </w:p>
    <w:p w:rsidR="008B7FD5" w:rsidRDefault="008B7FD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Status of women varies as per the community. Muslim women do not come out of house due to language problem, low education and family barriers created by culture, religion and norms. Muslim girls go to Matheresha for normal education. </w:t>
      </w:r>
      <w:r w:rsidR="00087284">
        <w:rPr>
          <w:rFonts w:ascii="Times New Roman" w:hAnsi="Times New Roman" w:cs="Times New Roman"/>
          <w:sz w:val="24"/>
          <w:szCs w:val="24"/>
        </w:rPr>
        <w:t>Something out of existing trend is going on in other community. P</w:t>
      </w:r>
      <w:r>
        <w:rPr>
          <w:rFonts w:ascii="Times New Roman" w:hAnsi="Times New Roman" w:cs="Times New Roman"/>
          <w:sz w:val="24"/>
          <w:szCs w:val="24"/>
        </w:rPr>
        <w:t xml:space="preserve">arents </w:t>
      </w:r>
      <w:r w:rsidR="00087284">
        <w:rPr>
          <w:rFonts w:ascii="Times New Roman" w:hAnsi="Times New Roman" w:cs="Times New Roman"/>
          <w:sz w:val="24"/>
          <w:szCs w:val="24"/>
        </w:rPr>
        <w:t xml:space="preserve">there (Sonmati Majhaura) </w:t>
      </w:r>
      <w:r>
        <w:rPr>
          <w:rFonts w:ascii="Times New Roman" w:hAnsi="Times New Roman" w:cs="Times New Roman"/>
          <w:sz w:val="24"/>
          <w:szCs w:val="24"/>
        </w:rPr>
        <w:t>have started sending even daughter in law to school and college for education. Previous barriers and percepti</w:t>
      </w:r>
      <w:r w:rsidR="00087284">
        <w:rPr>
          <w:rFonts w:ascii="Times New Roman" w:hAnsi="Times New Roman" w:cs="Times New Roman"/>
          <w:sz w:val="24"/>
          <w:szCs w:val="24"/>
        </w:rPr>
        <w:t>on towards women is changing slowly</w:t>
      </w:r>
      <w:r>
        <w:rPr>
          <w:rFonts w:ascii="Times New Roman" w:hAnsi="Times New Roman" w:cs="Times New Roman"/>
          <w:sz w:val="24"/>
          <w:szCs w:val="24"/>
        </w:rPr>
        <w:t>.</w:t>
      </w:r>
    </w:p>
    <w:p w:rsidR="008B7FD5" w:rsidRDefault="008B7FD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Violence against women has not decreased yet. Women have been continuously victimized in charge of witchery, dowry and polygamy. Society has not yet accepted women as actors of development, and decision making process. They are still taken as weak, dependant and passive receiver of development.</w:t>
      </w:r>
    </w:p>
    <w:p w:rsidR="008B7FD5" w:rsidRPr="005B316B" w:rsidRDefault="008B7FD5" w:rsidP="00E157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Despite this scenario there is some positive change too. Women have started getting united in a medium of women saving groups. They have taken interest in their rights. In some VDCs women have started inquiring women budget. And in some cases, women have spent women budget for </w:t>
      </w:r>
      <w:r>
        <w:rPr>
          <w:rFonts w:ascii="Times New Roman" w:hAnsi="Times New Roman" w:cs="Times New Roman"/>
          <w:sz w:val="24"/>
          <w:szCs w:val="24"/>
        </w:rPr>
        <w:lastRenderedPageBreak/>
        <w:t xml:space="preserve">capacity building of women. </w:t>
      </w:r>
      <w:r w:rsidR="005B316B">
        <w:rPr>
          <w:rFonts w:ascii="Times New Roman" w:hAnsi="Times New Roman" w:cs="Times New Roman"/>
          <w:sz w:val="24"/>
          <w:szCs w:val="24"/>
        </w:rPr>
        <w:t xml:space="preserve">Women cooperatives have been established and running in several VDCs. </w:t>
      </w:r>
    </w:p>
    <w:p w:rsidR="008B7FD5" w:rsidRDefault="005B316B"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Youths have several problems such as unemployment, drugs addiction, and foreign employment. Despite these there are still some youths who want to do something to their community but are divided in line with political parties or group. They lack skill, knowledge, and more importantly proper guidance and motivation. It is necessary to make them realize who they are and what potentiality they have within themselves.</w:t>
      </w:r>
    </w:p>
    <w:p w:rsidR="008A3FEF" w:rsidRPr="00E15700" w:rsidRDefault="008B7FD5" w:rsidP="00BC4DE9">
      <w:pPr>
        <w:spacing w:line="360" w:lineRule="auto"/>
        <w:jc w:val="both"/>
        <w:rPr>
          <w:rFonts w:ascii="Times New Roman" w:hAnsi="Times New Roman"/>
          <w:b/>
          <w:sz w:val="24"/>
          <w:szCs w:val="24"/>
        </w:rPr>
      </w:pPr>
      <w:r w:rsidRPr="00E15700">
        <w:rPr>
          <w:rFonts w:ascii="Times New Roman" w:hAnsi="Times New Roman"/>
          <w:b/>
          <w:sz w:val="24"/>
          <w:szCs w:val="24"/>
        </w:rPr>
        <w:t xml:space="preserve">3 Project Activities- Progress and Achievements </w:t>
      </w:r>
    </w:p>
    <w:p w:rsidR="008B7FD5" w:rsidRPr="003D50FF" w:rsidRDefault="008B7FD5" w:rsidP="00BC4DE9">
      <w:pPr>
        <w:spacing w:line="360" w:lineRule="auto"/>
        <w:jc w:val="both"/>
        <w:rPr>
          <w:rFonts w:ascii="Times New Roman" w:hAnsi="Times New Roman"/>
          <w:sz w:val="24"/>
          <w:szCs w:val="24"/>
        </w:rPr>
      </w:pPr>
      <w:r>
        <w:rPr>
          <w:rFonts w:ascii="Times New Roman" w:hAnsi="Times New Roman"/>
          <w:sz w:val="24"/>
          <w:szCs w:val="24"/>
        </w:rPr>
        <w:t>The following activities have been carried out in this first quarter to achieve the objectives of the project:</w:t>
      </w:r>
    </w:p>
    <w:p w:rsidR="00604F7B" w:rsidRPr="00E15700" w:rsidRDefault="001F4280" w:rsidP="00BC4DE9">
      <w:pPr>
        <w:pStyle w:val="ListParagraph"/>
        <w:numPr>
          <w:ilvl w:val="1"/>
          <w:numId w:val="6"/>
        </w:numPr>
        <w:spacing w:line="360" w:lineRule="auto"/>
        <w:jc w:val="both"/>
        <w:rPr>
          <w:rFonts w:ascii="Times New Roman" w:hAnsi="Times New Roman"/>
          <w:b/>
          <w:sz w:val="24"/>
          <w:szCs w:val="24"/>
        </w:rPr>
      </w:pPr>
      <w:r w:rsidRPr="00E15700">
        <w:rPr>
          <w:rFonts w:ascii="Times New Roman" w:hAnsi="Times New Roman"/>
          <w:b/>
          <w:sz w:val="24"/>
          <w:szCs w:val="24"/>
        </w:rPr>
        <w:t xml:space="preserve">VDCs survey </w:t>
      </w:r>
    </w:p>
    <w:p w:rsidR="00604F7B" w:rsidRDefault="00604F7B" w:rsidP="00BC4DE9">
      <w:pPr>
        <w:spacing w:line="360" w:lineRule="auto"/>
        <w:jc w:val="both"/>
        <w:rPr>
          <w:rFonts w:ascii="Times New Roman" w:hAnsi="Times New Roman"/>
          <w:sz w:val="24"/>
          <w:szCs w:val="24"/>
        </w:rPr>
      </w:pPr>
      <w:r>
        <w:rPr>
          <w:rFonts w:ascii="Times New Roman" w:hAnsi="Times New Roman"/>
          <w:sz w:val="24"/>
          <w:szCs w:val="24"/>
        </w:rPr>
        <w:t xml:space="preserve">Detailed VDC survey in four working districts was carried out in </w:t>
      </w:r>
      <w:r w:rsidR="00405AE2">
        <w:rPr>
          <w:rFonts w:ascii="Times New Roman" w:hAnsi="Times New Roman"/>
          <w:sz w:val="24"/>
          <w:szCs w:val="24"/>
        </w:rPr>
        <w:t xml:space="preserve">the </w:t>
      </w:r>
      <w:r>
        <w:rPr>
          <w:rFonts w:ascii="Times New Roman" w:hAnsi="Times New Roman"/>
          <w:sz w:val="24"/>
          <w:szCs w:val="24"/>
        </w:rPr>
        <w:t xml:space="preserve">first month (May) of the project and 20 VDCs have been selected for launching TPI Project. Details of 20 VDCs and major findings have </w:t>
      </w:r>
      <w:r w:rsidR="00405AE2">
        <w:rPr>
          <w:rFonts w:ascii="Times New Roman" w:hAnsi="Times New Roman"/>
          <w:sz w:val="24"/>
          <w:szCs w:val="24"/>
        </w:rPr>
        <w:t xml:space="preserve">already </w:t>
      </w:r>
      <w:r>
        <w:rPr>
          <w:rFonts w:ascii="Times New Roman" w:hAnsi="Times New Roman"/>
          <w:sz w:val="24"/>
          <w:szCs w:val="24"/>
        </w:rPr>
        <w:t xml:space="preserve">been sent in report of May so it presents summary of the </w:t>
      </w:r>
      <w:r w:rsidR="00405AE2">
        <w:rPr>
          <w:rFonts w:ascii="Times New Roman" w:hAnsi="Times New Roman"/>
          <w:sz w:val="24"/>
          <w:szCs w:val="24"/>
        </w:rPr>
        <w:t xml:space="preserve">survey </w:t>
      </w:r>
      <w:r>
        <w:rPr>
          <w:rFonts w:ascii="Times New Roman" w:hAnsi="Times New Roman"/>
          <w:sz w:val="24"/>
          <w:szCs w:val="24"/>
        </w:rPr>
        <w:t xml:space="preserve">findings. </w:t>
      </w:r>
    </w:p>
    <w:p w:rsidR="00874522" w:rsidRDefault="00874522"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It was found that t</w:t>
      </w:r>
      <w:r w:rsidR="00405AE2">
        <w:rPr>
          <w:rFonts w:ascii="Times New Roman" w:hAnsi="Times New Roman" w:cs="Times New Roman"/>
          <w:sz w:val="24"/>
          <w:szCs w:val="24"/>
        </w:rPr>
        <w:t xml:space="preserve">here is </w:t>
      </w:r>
      <w:r w:rsidR="00405AE2" w:rsidRPr="00000241">
        <w:rPr>
          <w:rFonts w:ascii="Times New Roman" w:hAnsi="Times New Roman" w:cs="Times New Roman"/>
          <w:sz w:val="24"/>
          <w:szCs w:val="24"/>
        </w:rPr>
        <w:t>no dialogue between youths and adult</w:t>
      </w:r>
      <w:r w:rsidR="00405AE2">
        <w:rPr>
          <w:rFonts w:ascii="Times New Roman" w:hAnsi="Times New Roman" w:cs="Times New Roman"/>
          <w:sz w:val="24"/>
          <w:szCs w:val="24"/>
        </w:rPr>
        <w:t xml:space="preserve">. Community has no trust over youth. Families are stricter in case of female youths. </w:t>
      </w:r>
      <w:r>
        <w:rPr>
          <w:rFonts w:ascii="Times New Roman" w:hAnsi="Times New Roman" w:cs="Times New Roman"/>
          <w:sz w:val="24"/>
          <w:szCs w:val="24"/>
        </w:rPr>
        <w:t xml:space="preserve">They do not want to send their daughters to the programs due to fear of being criticized in the community. </w:t>
      </w:r>
      <w:r w:rsidR="00405AE2">
        <w:rPr>
          <w:rFonts w:ascii="Times New Roman" w:hAnsi="Times New Roman" w:cs="Times New Roman"/>
          <w:sz w:val="24"/>
          <w:szCs w:val="24"/>
        </w:rPr>
        <w:t xml:space="preserve">This has restricted them from participating social activities and programs. Society has created barriers for women in name of culture and social norms. This has limited their mobility out of house. This has greatly affected women participation in decision making process. Society has not yet fully recognized women and youths as partners of development. </w:t>
      </w:r>
      <w:r>
        <w:rPr>
          <w:rFonts w:ascii="Times New Roman" w:hAnsi="Times New Roman" w:cs="Times New Roman"/>
          <w:sz w:val="24"/>
          <w:szCs w:val="24"/>
        </w:rPr>
        <w:t xml:space="preserve">This has resulted in </w:t>
      </w:r>
      <w:r w:rsidR="00405AE2" w:rsidRPr="00000241">
        <w:rPr>
          <w:rFonts w:ascii="Times New Roman" w:hAnsi="Times New Roman" w:cs="Times New Roman"/>
          <w:sz w:val="24"/>
          <w:szCs w:val="24"/>
        </w:rPr>
        <w:t>no participation of youths and</w:t>
      </w:r>
      <w:r>
        <w:rPr>
          <w:rFonts w:ascii="Times New Roman" w:hAnsi="Times New Roman" w:cs="Times New Roman"/>
          <w:sz w:val="24"/>
          <w:szCs w:val="24"/>
        </w:rPr>
        <w:t xml:space="preserve"> women in decision making level and no</w:t>
      </w:r>
      <w:r w:rsidR="00405AE2" w:rsidRPr="00000241">
        <w:rPr>
          <w:rFonts w:ascii="Times New Roman" w:hAnsi="Times New Roman" w:cs="Times New Roman"/>
          <w:sz w:val="24"/>
          <w:szCs w:val="24"/>
        </w:rPr>
        <w:t xml:space="preserve"> </w:t>
      </w:r>
      <w:r>
        <w:rPr>
          <w:rFonts w:ascii="Times New Roman" w:hAnsi="Times New Roman" w:cs="Times New Roman"/>
          <w:sz w:val="24"/>
          <w:szCs w:val="24"/>
        </w:rPr>
        <w:t xml:space="preserve">budget allocation to </w:t>
      </w:r>
      <w:r w:rsidRPr="00000241">
        <w:rPr>
          <w:rFonts w:ascii="Times New Roman" w:hAnsi="Times New Roman" w:cs="Times New Roman"/>
          <w:sz w:val="24"/>
          <w:szCs w:val="24"/>
        </w:rPr>
        <w:t>women</w:t>
      </w:r>
      <w:r>
        <w:rPr>
          <w:rFonts w:ascii="Times New Roman" w:hAnsi="Times New Roman" w:cs="Times New Roman"/>
          <w:sz w:val="24"/>
          <w:szCs w:val="24"/>
        </w:rPr>
        <w:t>. They are still taken as weak and passive receiver of development hence budget allocated to women is</w:t>
      </w:r>
      <w:r w:rsidR="00405AE2" w:rsidRPr="00000241">
        <w:rPr>
          <w:rFonts w:ascii="Times New Roman" w:hAnsi="Times New Roman" w:cs="Times New Roman"/>
          <w:sz w:val="24"/>
          <w:szCs w:val="24"/>
        </w:rPr>
        <w:t xml:space="preserve"> spent in </w:t>
      </w:r>
      <w:r w:rsidR="00405AE2">
        <w:rPr>
          <w:rFonts w:ascii="Times New Roman" w:hAnsi="Times New Roman" w:cs="Times New Roman"/>
          <w:sz w:val="24"/>
          <w:szCs w:val="24"/>
        </w:rPr>
        <w:t xml:space="preserve">other </w:t>
      </w:r>
      <w:r w:rsidR="00405AE2" w:rsidRPr="00000241">
        <w:rPr>
          <w:rFonts w:ascii="Times New Roman" w:hAnsi="Times New Roman" w:cs="Times New Roman"/>
          <w:sz w:val="24"/>
          <w:szCs w:val="24"/>
        </w:rPr>
        <w:t>development</w:t>
      </w:r>
      <w:r w:rsidR="00405AE2">
        <w:rPr>
          <w:rFonts w:ascii="Times New Roman" w:hAnsi="Times New Roman" w:cs="Times New Roman"/>
          <w:sz w:val="24"/>
          <w:szCs w:val="24"/>
        </w:rPr>
        <w:t xml:space="preserve"> activities</w:t>
      </w:r>
      <w:r>
        <w:rPr>
          <w:rFonts w:ascii="Times New Roman" w:hAnsi="Times New Roman" w:cs="Times New Roman"/>
          <w:sz w:val="24"/>
          <w:szCs w:val="24"/>
        </w:rPr>
        <w:t>.</w:t>
      </w:r>
      <w:r w:rsidR="00405AE2">
        <w:rPr>
          <w:rFonts w:ascii="Times New Roman" w:hAnsi="Times New Roman" w:cs="Times New Roman"/>
          <w:sz w:val="24"/>
          <w:szCs w:val="24"/>
        </w:rPr>
        <w:t xml:space="preserve"> </w:t>
      </w:r>
      <w:r>
        <w:rPr>
          <w:rFonts w:ascii="Times New Roman" w:hAnsi="Times New Roman" w:cs="Times New Roman"/>
          <w:sz w:val="24"/>
          <w:szCs w:val="24"/>
        </w:rPr>
        <w:t xml:space="preserve">Domestic violence because of dowry system and </w:t>
      </w:r>
      <w:r w:rsidR="00405AE2" w:rsidRPr="00000241">
        <w:rPr>
          <w:rFonts w:ascii="Times New Roman" w:hAnsi="Times New Roman" w:cs="Times New Roman"/>
          <w:sz w:val="24"/>
          <w:szCs w:val="24"/>
        </w:rPr>
        <w:t>witchery system</w:t>
      </w:r>
      <w:r>
        <w:rPr>
          <w:rFonts w:ascii="Times New Roman" w:hAnsi="Times New Roman" w:cs="Times New Roman"/>
          <w:sz w:val="24"/>
          <w:szCs w:val="24"/>
        </w:rPr>
        <w:t xml:space="preserve"> is still taking place in large number. Low literacy and lack of awareness, women cannot speak in program. </w:t>
      </w:r>
    </w:p>
    <w:p w:rsidR="001F4280" w:rsidRPr="00E15700" w:rsidRDefault="001F4280" w:rsidP="00BC4DE9">
      <w:pPr>
        <w:pStyle w:val="ListParagraph"/>
        <w:spacing w:line="360" w:lineRule="auto"/>
        <w:ind w:left="360"/>
        <w:jc w:val="both"/>
        <w:rPr>
          <w:rFonts w:ascii="Times New Roman" w:hAnsi="Times New Roman"/>
          <w:b/>
          <w:sz w:val="24"/>
          <w:szCs w:val="24"/>
        </w:rPr>
      </w:pPr>
    </w:p>
    <w:p w:rsidR="001F4280" w:rsidRPr="00E15700" w:rsidRDefault="005A335B" w:rsidP="00BC4DE9">
      <w:pPr>
        <w:pStyle w:val="ListParagraph"/>
        <w:numPr>
          <w:ilvl w:val="1"/>
          <w:numId w:val="6"/>
        </w:numPr>
        <w:spacing w:line="360" w:lineRule="auto"/>
        <w:jc w:val="both"/>
        <w:rPr>
          <w:rFonts w:ascii="Times New Roman" w:hAnsi="Times New Roman"/>
          <w:b/>
          <w:sz w:val="24"/>
          <w:szCs w:val="24"/>
        </w:rPr>
      </w:pPr>
      <w:r w:rsidRPr="00E15700">
        <w:rPr>
          <w:rFonts w:ascii="Times New Roman" w:hAnsi="Times New Roman"/>
          <w:b/>
          <w:sz w:val="24"/>
          <w:szCs w:val="24"/>
        </w:rPr>
        <w:lastRenderedPageBreak/>
        <w:t>Project Advisory Committee Formation</w:t>
      </w:r>
    </w:p>
    <w:p w:rsidR="00ED78B4" w:rsidRPr="00E15700" w:rsidRDefault="00ED78B4" w:rsidP="00BC4DE9">
      <w:pPr>
        <w:pStyle w:val="ListParagraph"/>
        <w:numPr>
          <w:ilvl w:val="2"/>
          <w:numId w:val="6"/>
        </w:numPr>
        <w:spacing w:line="360" w:lineRule="auto"/>
        <w:jc w:val="both"/>
        <w:rPr>
          <w:rFonts w:ascii="Times New Roman" w:hAnsi="Times New Roman"/>
          <w:b/>
          <w:sz w:val="24"/>
          <w:szCs w:val="24"/>
        </w:rPr>
      </w:pPr>
      <w:r w:rsidRPr="00E15700">
        <w:rPr>
          <w:rFonts w:ascii="Times New Roman" w:hAnsi="Times New Roman"/>
          <w:b/>
          <w:sz w:val="24"/>
          <w:szCs w:val="24"/>
        </w:rPr>
        <w:t>District Level Project Advisory Committee (DPAC) formation</w:t>
      </w:r>
    </w:p>
    <w:p w:rsidR="007469FA" w:rsidRDefault="00AA3717"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cs="Times New Roman"/>
          <w:sz w:val="24"/>
          <w:szCs w:val="24"/>
        </w:rPr>
      </w:pPr>
      <w:r w:rsidRPr="008E54EA">
        <w:rPr>
          <w:rFonts w:ascii="Times New Roman" w:hAnsi="Times New Roman" w:cs="Times New Roman"/>
          <w:sz w:val="24"/>
          <w:szCs w:val="24"/>
        </w:rPr>
        <w:t>"There should be baseline survey before launching such project to meet the need of the areas. Members of DPAC should be participated in monitoring visit to the project sites</w:t>
      </w:r>
      <w:r w:rsidR="007469FA">
        <w:rPr>
          <w:rFonts w:ascii="Times New Roman" w:hAnsi="Times New Roman" w:cs="Times New Roman"/>
          <w:sz w:val="24"/>
          <w:szCs w:val="24"/>
        </w:rPr>
        <w:t xml:space="preserve"> and activities</w:t>
      </w:r>
      <w:r w:rsidRPr="008E54EA">
        <w:rPr>
          <w:rFonts w:ascii="Times New Roman" w:hAnsi="Times New Roman" w:cs="Times New Roman"/>
          <w:sz w:val="24"/>
          <w:szCs w:val="24"/>
        </w:rPr>
        <w:t>"</w:t>
      </w:r>
      <w:r>
        <w:rPr>
          <w:rFonts w:ascii="Times New Roman" w:hAnsi="Times New Roman" w:cs="Times New Roman"/>
          <w:sz w:val="24"/>
          <w:szCs w:val="24"/>
        </w:rPr>
        <w:t xml:space="preserve">, </w:t>
      </w:r>
    </w:p>
    <w:p w:rsidR="00AA3717" w:rsidRPr="00AA3717" w:rsidRDefault="007469FA"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sz w:val="24"/>
          <w:szCs w:val="24"/>
        </w:rPr>
      </w:pPr>
      <w:r>
        <w:rPr>
          <w:rFonts w:ascii="Times New Roman" w:hAnsi="Times New Roman" w:cs="Times New Roman"/>
          <w:sz w:val="24"/>
          <w:szCs w:val="24"/>
        </w:rPr>
        <w:t xml:space="preserve">                                                                                   Chief District Officer (Siraha)</w:t>
      </w:r>
    </w:p>
    <w:p w:rsidR="00874522" w:rsidRDefault="005B484F" w:rsidP="00BC4DE9">
      <w:pPr>
        <w:spacing w:line="360" w:lineRule="auto"/>
        <w:jc w:val="both"/>
        <w:rPr>
          <w:rFonts w:ascii="Times New Roman" w:hAnsi="Times New Roman"/>
          <w:sz w:val="24"/>
          <w:szCs w:val="24"/>
        </w:rPr>
      </w:pPr>
      <w:r>
        <w:rPr>
          <w:rFonts w:ascii="Times New Roman" w:hAnsi="Times New Roman"/>
          <w:sz w:val="24"/>
          <w:szCs w:val="24"/>
        </w:rPr>
        <w:t xml:space="preserve">For the coordination and cooperation, District Level Project Advisory Committee (DPAC) has been formed in Siraha and Saptari district. DPAC formation in Dhanusha and Mahottari is in pipeline. </w:t>
      </w:r>
    </w:p>
    <w:p w:rsidR="00AA3717" w:rsidRDefault="005B484F" w:rsidP="00BC4DE9">
      <w:pPr>
        <w:spacing w:line="360" w:lineRule="auto"/>
        <w:jc w:val="both"/>
        <w:rPr>
          <w:rFonts w:ascii="Times New Roman" w:hAnsi="Times New Roman"/>
          <w:sz w:val="24"/>
          <w:szCs w:val="24"/>
        </w:rPr>
      </w:pPr>
      <w:r>
        <w:rPr>
          <w:rFonts w:ascii="Times New Roman" w:hAnsi="Times New Roman"/>
          <w:sz w:val="24"/>
          <w:szCs w:val="24"/>
        </w:rPr>
        <w:t>With the formation of DPAC in two districts helped create conducive environment for coordination and cooperation between project implementing partners and the major stakeholders to implement project activities in the district. It also helped receive important inputs</w:t>
      </w:r>
      <w:r w:rsidR="00AA3717">
        <w:rPr>
          <w:rFonts w:ascii="Times New Roman" w:hAnsi="Times New Roman"/>
          <w:sz w:val="24"/>
          <w:szCs w:val="24"/>
        </w:rPr>
        <w:t xml:space="preserve"> for adding extra activities.</w:t>
      </w:r>
      <w:r w:rsidR="007469FA">
        <w:rPr>
          <w:rFonts w:ascii="Times New Roman" w:hAnsi="Times New Roman"/>
          <w:sz w:val="24"/>
          <w:szCs w:val="24"/>
        </w:rPr>
        <w:t xml:space="preserve"> It was found that all the stakeholders in the district are ready to co-operate project implementing partners. They showed high concern on timely implementation, results and transparency of the project. </w:t>
      </w:r>
    </w:p>
    <w:p w:rsidR="007469FA" w:rsidRDefault="00AA3717"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cs="Times New Roman"/>
          <w:color w:val="000000" w:themeColor="text1"/>
          <w:sz w:val="24"/>
          <w:szCs w:val="24"/>
        </w:rPr>
      </w:pPr>
      <w:r w:rsidRPr="008E54EA">
        <w:rPr>
          <w:rFonts w:ascii="Times New Roman" w:hAnsi="Times New Roman" w:cs="Times New Roman"/>
          <w:sz w:val="24"/>
          <w:szCs w:val="24"/>
        </w:rPr>
        <w:t>I</w:t>
      </w:r>
      <w:r w:rsidRPr="008E54EA">
        <w:rPr>
          <w:rFonts w:ascii="Times New Roman" w:hAnsi="Times New Roman" w:cs="Times New Roman"/>
          <w:color w:val="000000" w:themeColor="text1"/>
          <w:sz w:val="24"/>
          <w:szCs w:val="24"/>
        </w:rPr>
        <w:t xml:space="preserve">nsec District coordinator said, </w:t>
      </w:r>
      <w:r w:rsidRPr="00AA3717">
        <w:rPr>
          <w:rFonts w:ascii="Times New Roman" w:hAnsi="Times New Roman" w:cs="Times New Roman"/>
          <w:color w:val="000000" w:themeColor="text1"/>
          <w:sz w:val="24"/>
          <w:szCs w:val="24"/>
        </w:rPr>
        <w:t xml:space="preserve">"Security condition of Saptari is not good though it seems to be peace. There still exists a Pahade vs Madhesi feeling among people. Psychological fear is still hunting Pahade people living here. Youths are involved in drugs addiction. </w:t>
      </w:r>
      <w:r>
        <w:rPr>
          <w:rFonts w:ascii="Times New Roman" w:hAnsi="Times New Roman" w:cs="Times New Roman"/>
          <w:color w:val="000000" w:themeColor="text1"/>
          <w:sz w:val="24"/>
          <w:szCs w:val="24"/>
        </w:rPr>
        <w:t>Activity like peace sports should be organized to unite youths and reduce the involvement in criminal activities.</w:t>
      </w:r>
    </w:p>
    <w:p w:rsidR="007469FA" w:rsidRPr="007469FA" w:rsidRDefault="007469FA"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cs="Times New Roman"/>
          <w:color w:val="000000" w:themeColor="text1"/>
          <w:sz w:val="24"/>
          <w:szCs w:val="24"/>
        </w:rPr>
      </w:pPr>
      <w:r w:rsidRPr="008E54EA">
        <w:rPr>
          <w:rFonts w:ascii="Times New Roman" w:hAnsi="Times New Roman" w:cs="Times New Roman"/>
          <w:sz w:val="24"/>
          <w:szCs w:val="24"/>
        </w:rPr>
        <w:t xml:space="preserve">Chairman of NGO Federation said, </w:t>
      </w:r>
      <w:r w:rsidR="001331C7" w:rsidRPr="008E54EA">
        <w:rPr>
          <w:rFonts w:ascii="Times New Roman" w:hAnsi="Times New Roman" w:cs="Times New Roman"/>
          <w:sz w:val="24"/>
          <w:szCs w:val="24"/>
        </w:rPr>
        <w:t>"Project</w:t>
      </w:r>
      <w:r w:rsidRPr="008E54EA">
        <w:rPr>
          <w:rFonts w:ascii="Times New Roman" w:hAnsi="Times New Roman" w:cs="Times New Roman"/>
          <w:sz w:val="24"/>
          <w:szCs w:val="24"/>
        </w:rPr>
        <w:t xml:space="preserve"> meeting should be organized in timely basis and </w:t>
      </w:r>
      <w:r>
        <w:rPr>
          <w:rFonts w:ascii="Times New Roman" w:hAnsi="Times New Roman" w:cs="Times New Roman"/>
          <w:sz w:val="24"/>
          <w:szCs w:val="24"/>
        </w:rPr>
        <w:t xml:space="preserve">DPAC members </w:t>
      </w:r>
      <w:r w:rsidRPr="008E54EA">
        <w:rPr>
          <w:rFonts w:ascii="Times New Roman" w:hAnsi="Times New Roman" w:cs="Times New Roman"/>
          <w:sz w:val="24"/>
          <w:szCs w:val="24"/>
        </w:rPr>
        <w:t>be informed the project activities, progress and other project related information</w:t>
      </w:r>
    </w:p>
    <w:p w:rsidR="00ED78B4" w:rsidRPr="00E15700" w:rsidRDefault="003B58DF" w:rsidP="00BC4DE9">
      <w:pPr>
        <w:spacing w:line="360" w:lineRule="auto"/>
        <w:jc w:val="both"/>
        <w:rPr>
          <w:rFonts w:ascii="Times New Roman" w:hAnsi="Times New Roman"/>
          <w:b/>
          <w:sz w:val="24"/>
          <w:szCs w:val="24"/>
        </w:rPr>
      </w:pPr>
      <w:r>
        <w:rPr>
          <w:noProof/>
        </w:rPr>
        <w:drawing>
          <wp:anchor distT="0" distB="0" distL="114300" distR="114300" simplePos="0" relativeHeight="251673600" behindDoc="0" locked="0" layoutInCell="1" allowOverlap="1">
            <wp:simplePos x="0" y="0"/>
            <wp:positionH relativeFrom="margin">
              <wp:posOffset>3582670</wp:posOffset>
            </wp:positionH>
            <wp:positionV relativeFrom="margin">
              <wp:posOffset>6612890</wp:posOffset>
            </wp:positionV>
            <wp:extent cx="2383790" cy="1807210"/>
            <wp:effectExtent l="19050" t="0" r="0" b="0"/>
            <wp:wrapSquare wrapText="bothSides"/>
            <wp:docPr id="11" name="Picture 9" descr="E:\TPI\photo\Saptari\Kushaha and Malhanma\SAM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PI\photo\Saptari\Kushaha and Malhanma\SAM_0876.JPG"/>
                    <pic:cNvPicPr>
                      <a:picLocks noChangeAspect="1" noChangeArrowheads="1"/>
                    </pic:cNvPicPr>
                  </pic:nvPicPr>
                  <pic:blipFill>
                    <a:blip r:embed="rId7" cstate="print"/>
                    <a:srcRect/>
                    <a:stretch>
                      <a:fillRect/>
                    </a:stretch>
                  </pic:blipFill>
                  <pic:spPr bwMode="auto">
                    <a:xfrm>
                      <a:off x="0" y="0"/>
                      <a:ext cx="2383790" cy="1807210"/>
                    </a:xfrm>
                    <a:prstGeom prst="rect">
                      <a:avLst/>
                    </a:prstGeom>
                    <a:noFill/>
                    <a:ln w="9525">
                      <a:noFill/>
                      <a:miter lim="800000"/>
                      <a:headEnd/>
                      <a:tailEnd/>
                    </a:ln>
                  </pic:spPr>
                </pic:pic>
              </a:graphicData>
            </a:graphic>
          </wp:anchor>
        </w:drawing>
      </w:r>
      <w:r w:rsidR="001E6DEA" w:rsidRPr="001E6DEA">
        <w:rPr>
          <w:noProof/>
        </w:rPr>
        <w:pict>
          <v:shapetype id="_x0000_t202" coordsize="21600,21600" o:spt="202" path="m,l,21600r21600,l21600,xe">
            <v:stroke joinstyle="miter"/>
            <v:path gradientshapeok="t" o:connecttype="rect"/>
          </v:shapetype>
          <v:shape id="_x0000_s1031" type="#_x0000_t202" style="position:absolute;left:0;text-align:left;margin-left:280pt;margin-top:162.55pt;width:188pt;height:.05pt;z-index:251675648;mso-position-horizontal-relative:text;mso-position-vertical-relative:text" stroked="f">
            <v:textbox style="mso-fit-shape-to-text:t" inset="0,0,0,0">
              <w:txbxContent>
                <w:p w:rsidR="00EA33E2" w:rsidRPr="0030030A" w:rsidRDefault="00EA33E2" w:rsidP="00EA33E2">
                  <w:pPr>
                    <w:pStyle w:val="Caption"/>
                    <w:jc w:val="center"/>
                    <w:rPr>
                      <w:rFonts w:ascii="Times New Roman" w:hAnsi="Times New Roman"/>
                      <w:noProof/>
                      <w:sz w:val="24"/>
                      <w:szCs w:val="24"/>
                    </w:rPr>
                  </w:pPr>
                  <w:r>
                    <w:t>VPAC Kushaha, Saptari</w:t>
                  </w:r>
                </w:p>
              </w:txbxContent>
            </v:textbox>
            <w10:wrap type="square"/>
          </v:shape>
        </w:pict>
      </w:r>
      <w:r w:rsidR="00ED78B4" w:rsidRPr="00E15700">
        <w:rPr>
          <w:rFonts w:ascii="Times New Roman" w:hAnsi="Times New Roman"/>
          <w:b/>
          <w:sz w:val="24"/>
          <w:szCs w:val="24"/>
        </w:rPr>
        <w:t xml:space="preserve">3.1.2 VDC Level Project Advisory Committee (VPAC) Formation </w:t>
      </w:r>
    </w:p>
    <w:p w:rsidR="00ED78B4" w:rsidRDefault="00135877" w:rsidP="00BC4DE9">
      <w:pPr>
        <w:spacing w:line="360" w:lineRule="auto"/>
        <w:jc w:val="both"/>
        <w:rPr>
          <w:rFonts w:ascii="Times New Roman" w:hAnsi="Times New Roman"/>
          <w:sz w:val="24"/>
          <w:szCs w:val="24"/>
        </w:rPr>
      </w:pPr>
      <w:r>
        <w:rPr>
          <w:rFonts w:ascii="Times New Roman" w:hAnsi="Times New Roman"/>
          <w:sz w:val="24"/>
          <w:szCs w:val="24"/>
        </w:rPr>
        <w:t xml:space="preserve">With an aim to promote coordination and cooperation among local youth, women, VDC including other stakeholders of VDC for conducting peace building and development activities, VDC level Project Advisory Committee has been formed in 15 VDCs. The table </w:t>
      </w:r>
      <w:r>
        <w:rPr>
          <w:rFonts w:ascii="Times New Roman" w:hAnsi="Times New Roman"/>
          <w:sz w:val="24"/>
          <w:szCs w:val="24"/>
        </w:rPr>
        <w:lastRenderedPageBreak/>
        <w:t>below presents the data of VPACs formed during this quarter.</w:t>
      </w:r>
    </w:p>
    <w:p w:rsidR="00ED78B4" w:rsidRPr="00ED78B4" w:rsidRDefault="00ED78B4" w:rsidP="00BC4DE9">
      <w:pPr>
        <w:spacing w:line="360" w:lineRule="auto"/>
        <w:jc w:val="both"/>
        <w:rPr>
          <w:rFonts w:ascii="Times New Roman" w:hAnsi="Times New Roman"/>
          <w:sz w:val="24"/>
          <w:szCs w:val="24"/>
        </w:rPr>
      </w:pPr>
      <w:r w:rsidRPr="00ED78B4">
        <w:rPr>
          <w:rFonts w:ascii="Times New Roman" w:hAnsi="Times New Roman"/>
          <w:noProof/>
          <w:sz w:val="24"/>
          <w:szCs w:val="24"/>
        </w:rPr>
        <w:drawing>
          <wp:inline distT="0" distB="0" distL="0" distR="0">
            <wp:extent cx="5943600" cy="3952875"/>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72DF0" w:rsidRPr="00135877" w:rsidRDefault="001F4280" w:rsidP="00BC4DE9">
      <w:pPr>
        <w:pStyle w:val="ListParagraph"/>
        <w:numPr>
          <w:ilvl w:val="1"/>
          <w:numId w:val="6"/>
        </w:numPr>
        <w:spacing w:line="360" w:lineRule="auto"/>
        <w:jc w:val="both"/>
        <w:rPr>
          <w:rFonts w:ascii="Times New Roman" w:hAnsi="Times New Roman"/>
          <w:b/>
          <w:sz w:val="24"/>
          <w:szCs w:val="24"/>
        </w:rPr>
      </w:pPr>
      <w:r w:rsidRPr="00135877">
        <w:rPr>
          <w:rFonts w:ascii="Times New Roman" w:hAnsi="Times New Roman"/>
          <w:b/>
          <w:sz w:val="24"/>
          <w:szCs w:val="24"/>
        </w:rPr>
        <w:t xml:space="preserve">Training of Trainers (ToT) for </w:t>
      </w:r>
      <w:r w:rsidR="005A335B" w:rsidRPr="00135877">
        <w:rPr>
          <w:rFonts w:ascii="Times New Roman" w:hAnsi="Times New Roman"/>
          <w:b/>
          <w:sz w:val="24"/>
          <w:szCs w:val="24"/>
        </w:rPr>
        <w:t>Youth Leaders</w:t>
      </w:r>
    </w:p>
    <w:p w:rsidR="00323723" w:rsidRDefault="00323723" w:rsidP="00BC4DE9">
      <w:pPr>
        <w:pStyle w:val="ListParagraph"/>
        <w:spacing w:line="360" w:lineRule="auto"/>
        <w:ind w:left="360"/>
        <w:jc w:val="both"/>
        <w:rPr>
          <w:rFonts w:ascii="Times New Roman" w:hAnsi="Times New Roman"/>
          <w:sz w:val="24"/>
          <w:szCs w:val="24"/>
        </w:rPr>
      </w:pPr>
    </w:p>
    <w:p w:rsidR="00A72DF0" w:rsidRPr="00A72DF0" w:rsidRDefault="00A72DF0" w:rsidP="00BC4DE9">
      <w:pPr>
        <w:pStyle w:val="ListParagraph"/>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ind w:left="360"/>
        <w:jc w:val="both"/>
        <w:rPr>
          <w:rFonts w:ascii="Times New Roman" w:hAnsi="Times New Roman"/>
          <w:sz w:val="24"/>
          <w:szCs w:val="24"/>
        </w:rPr>
      </w:pPr>
      <w:r w:rsidRPr="00A72DF0">
        <w:rPr>
          <w:rFonts w:ascii="Times New Roman" w:hAnsi="Times New Roman"/>
          <w:sz w:val="24"/>
          <w:szCs w:val="24"/>
        </w:rPr>
        <w:t xml:space="preserve">I learned </w:t>
      </w:r>
      <w:r w:rsidR="008536D5">
        <w:rPr>
          <w:rFonts w:ascii="Times New Roman" w:hAnsi="Times New Roman"/>
          <w:sz w:val="24"/>
          <w:szCs w:val="24"/>
        </w:rPr>
        <w:t xml:space="preserve">the </w:t>
      </w:r>
      <w:r w:rsidRPr="00A72DF0">
        <w:rPr>
          <w:rFonts w:ascii="Times New Roman" w:hAnsi="Times New Roman"/>
          <w:sz w:val="24"/>
          <w:szCs w:val="24"/>
        </w:rPr>
        <w:t>methods of conducting training in this training. I can conduct the training but it became difficult for me to speak in front of the mass as I never stood in front of such big mass</w:t>
      </w:r>
      <w:r w:rsidR="003F741F">
        <w:rPr>
          <w:rFonts w:ascii="Times New Roman" w:hAnsi="Times New Roman"/>
          <w:sz w:val="24"/>
          <w:szCs w:val="24"/>
        </w:rPr>
        <w:t>"</w:t>
      </w:r>
      <w:r w:rsidRPr="00A72DF0">
        <w:rPr>
          <w:rFonts w:ascii="Times New Roman" w:hAnsi="Times New Roman"/>
          <w:sz w:val="24"/>
          <w:szCs w:val="24"/>
        </w:rPr>
        <w:t>. Ganesh Yadav; participant</w:t>
      </w:r>
    </w:p>
    <w:p w:rsidR="00A72DF0" w:rsidRDefault="00C54FB3" w:rsidP="00BC4DE9">
      <w:pPr>
        <w:pStyle w:val="ListParagraph"/>
        <w:spacing w:line="360" w:lineRule="auto"/>
        <w:ind w:left="360"/>
        <w:jc w:val="both"/>
        <w:rPr>
          <w:rFonts w:ascii="Times New Roman" w:hAnsi="Times New Roman"/>
          <w:sz w:val="24"/>
          <w:szCs w:val="24"/>
        </w:rPr>
      </w:pPr>
      <w:r>
        <w:rPr>
          <w:noProof/>
        </w:rPr>
        <w:drawing>
          <wp:anchor distT="0" distB="0" distL="114300" distR="114300" simplePos="0" relativeHeight="251658240" behindDoc="0" locked="0" layoutInCell="1" allowOverlap="1">
            <wp:simplePos x="0" y="0"/>
            <wp:positionH relativeFrom="margin">
              <wp:posOffset>87630</wp:posOffset>
            </wp:positionH>
            <wp:positionV relativeFrom="margin">
              <wp:posOffset>6047105</wp:posOffset>
            </wp:positionV>
            <wp:extent cx="2827655" cy="2181860"/>
            <wp:effectExtent l="19050" t="0" r="0" b="0"/>
            <wp:wrapSquare wrapText="bothSides"/>
            <wp:docPr id="5" name="Picture 3" descr="C:\Users\user\Desktop\PHOTO\VDRC\IMG_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VDRC\IMG_0621.JPG"/>
                    <pic:cNvPicPr>
                      <a:picLocks noChangeAspect="1" noChangeArrowheads="1"/>
                    </pic:cNvPicPr>
                  </pic:nvPicPr>
                  <pic:blipFill>
                    <a:blip r:embed="rId9" cstate="print"/>
                    <a:srcRect/>
                    <a:stretch>
                      <a:fillRect/>
                    </a:stretch>
                  </pic:blipFill>
                  <pic:spPr bwMode="auto">
                    <a:xfrm>
                      <a:off x="0" y="0"/>
                      <a:ext cx="2827655" cy="2181860"/>
                    </a:xfrm>
                    <a:prstGeom prst="rect">
                      <a:avLst/>
                    </a:prstGeom>
                    <a:noFill/>
                    <a:ln w="9525">
                      <a:noFill/>
                      <a:miter lim="800000"/>
                      <a:headEnd/>
                      <a:tailEnd/>
                    </a:ln>
                  </pic:spPr>
                </pic:pic>
              </a:graphicData>
            </a:graphic>
          </wp:anchor>
        </w:drawing>
      </w:r>
    </w:p>
    <w:p w:rsidR="003B5E44" w:rsidRDefault="001E6DEA" w:rsidP="00BC4DE9">
      <w:pPr>
        <w:spacing w:line="360" w:lineRule="auto"/>
        <w:jc w:val="both"/>
        <w:rPr>
          <w:rFonts w:ascii="Times New Roman" w:hAnsi="Times New Roman"/>
          <w:sz w:val="24"/>
          <w:szCs w:val="24"/>
        </w:rPr>
      </w:pPr>
      <w:r w:rsidRPr="001E6DEA">
        <w:rPr>
          <w:noProof/>
        </w:rPr>
        <w:pict>
          <v:shape id="_x0000_s1027" type="#_x0000_t202" style="position:absolute;left:0;text-align:left;margin-left:-231.65pt;margin-top:145.85pt;width:222.65pt;height:21pt;z-index:251663360" stroked="f">
            <v:textbox style="mso-fit-shape-to-text:t" inset="0,0,0,0">
              <w:txbxContent>
                <w:p w:rsidR="00323723" w:rsidRPr="00106F68" w:rsidRDefault="00323723" w:rsidP="00323723">
                  <w:pPr>
                    <w:pStyle w:val="Caption"/>
                    <w:rPr>
                      <w:rFonts w:ascii="Times New Roman" w:hAnsi="Times New Roman"/>
                      <w:noProof/>
                      <w:sz w:val="24"/>
                      <w:szCs w:val="24"/>
                    </w:rPr>
                  </w:pPr>
                  <w:r>
                    <w:t xml:space="preserve"> ToT women participants knowing </w:t>
                  </w:r>
                  <w:r w:rsidR="00436E8F">
                    <w:t>who I</w:t>
                  </w:r>
                  <w:r>
                    <w:t xml:space="preserve"> am</w:t>
                  </w:r>
                </w:p>
              </w:txbxContent>
            </v:textbox>
            <w10:wrap type="square"/>
          </v:shape>
        </w:pict>
      </w:r>
      <w:r w:rsidR="00C631D3">
        <w:rPr>
          <w:rFonts w:ascii="Times New Roman" w:hAnsi="Times New Roman"/>
          <w:sz w:val="24"/>
          <w:szCs w:val="24"/>
        </w:rPr>
        <w:t xml:space="preserve">SFCG and Samagra organized 4 day training of trainers in VDRC, Nawalparasi from </w:t>
      </w:r>
      <w:r w:rsidR="005E046B">
        <w:rPr>
          <w:rFonts w:ascii="Times New Roman" w:hAnsi="Times New Roman"/>
          <w:sz w:val="24"/>
          <w:szCs w:val="24"/>
        </w:rPr>
        <w:t>9</w:t>
      </w:r>
      <w:r w:rsidR="005E046B">
        <w:rPr>
          <w:rFonts w:ascii="Times New Roman" w:hAnsi="Times New Roman"/>
          <w:sz w:val="24"/>
          <w:szCs w:val="24"/>
          <w:vertAlign w:val="superscript"/>
        </w:rPr>
        <w:t xml:space="preserve">th </w:t>
      </w:r>
      <w:r w:rsidR="005E046B">
        <w:rPr>
          <w:rFonts w:ascii="Times New Roman" w:hAnsi="Times New Roman"/>
          <w:sz w:val="24"/>
          <w:szCs w:val="24"/>
        </w:rPr>
        <w:t>July to 12</w:t>
      </w:r>
      <w:r w:rsidR="005E046B">
        <w:rPr>
          <w:rFonts w:ascii="Times New Roman" w:hAnsi="Times New Roman"/>
          <w:sz w:val="24"/>
          <w:szCs w:val="24"/>
          <w:vertAlign w:val="superscript"/>
        </w:rPr>
        <w:t xml:space="preserve">th </w:t>
      </w:r>
      <w:r w:rsidR="005E046B">
        <w:rPr>
          <w:rFonts w:ascii="Times New Roman" w:hAnsi="Times New Roman"/>
          <w:sz w:val="24"/>
          <w:szCs w:val="24"/>
        </w:rPr>
        <w:t xml:space="preserve">July. </w:t>
      </w:r>
      <w:r w:rsidR="00135877">
        <w:rPr>
          <w:rFonts w:ascii="Times New Roman" w:hAnsi="Times New Roman"/>
          <w:sz w:val="24"/>
          <w:szCs w:val="24"/>
        </w:rPr>
        <w:t>2</w:t>
      </w:r>
      <w:r w:rsidR="00BF244B">
        <w:rPr>
          <w:rFonts w:ascii="Times New Roman" w:hAnsi="Times New Roman"/>
          <w:sz w:val="24"/>
          <w:szCs w:val="24"/>
        </w:rPr>
        <w:t>1ma</w:t>
      </w:r>
      <w:r w:rsidR="00C631D3">
        <w:rPr>
          <w:rFonts w:ascii="Times New Roman" w:hAnsi="Times New Roman"/>
          <w:sz w:val="24"/>
          <w:szCs w:val="24"/>
        </w:rPr>
        <w:t>le youths and 8 female Youth L</w:t>
      </w:r>
      <w:r w:rsidR="001F4280" w:rsidRPr="00BF244B">
        <w:rPr>
          <w:rFonts w:ascii="Times New Roman" w:hAnsi="Times New Roman"/>
          <w:sz w:val="24"/>
          <w:szCs w:val="24"/>
        </w:rPr>
        <w:t>eaders</w:t>
      </w:r>
      <w:r w:rsidR="003B5E44">
        <w:rPr>
          <w:rFonts w:ascii="Times New Roman" w:hAnsi="Times New Roman"/>
          <w:sz w:val="24"/>
          <w:szCs w:val="24"/>
        </w:rPr>
        <w:t xml:space="preserve"> (please see participants list in annex)</w:t>
      </w:r>
      <w:r w:rsidR="001F4280" w:rsidRPr="00BF244B">
        <w:rPr>
          <w:rFonts w:ascii="Times New Roman" w:hAnsi="Times New Roman"/>
          <w:sz w:val="24"/>
          <w:szCs w:val="24"/>
        </w:rPr>
        <w:t xml:space="preserve"> </w:t>
      </w:r>
      <w:r w:rsidR="005E046B">
        <w:rPr>
          <w:rFonts w:ascii="Times New Roman" w:hAnsi="Times New Roman"/>
          <w:sz w:val="24"/>
          <w:szCs w:val="24"/>
        </w:rPr>
        <w:t>and 22 women leaders</w:t>
      </w:r>
      <w:r w:rsidR="005E046B" w:rsidRPr="005E046B">
        <w:rPr>
          <w:rFonts w:ascii="Times New Roman" w:hAnsi="Times New Roman"/>
          <w:sz w:val="24"/>
          <w:szCs w:val="24"/>
        </w:rPr>
        <w:t xml:space="preserve"> </w:t>
      </w:r>
      <w:r w:rsidR="005E046B">
        <w:rPr>
          <w:rFonts w:ascii="Times New Roman" w:hAnsi="Times New Roman"/>
          <w:sz w:val="24"/>
          <w:szCs w:val="24"/>
        </w:rPr>
        <w:t xml:space="preserve">(please see participants list in annex) </w:t>
      </w:r>
      <w:r w:rsidR="001F4280" w:rsidRPr="00BF244B">
        <w:rPr>
          <w:rFonts w:ascii="Times New Roman" w:hAnsi="Times New Roman"/>
          <w:sz w:val="24"/>
          <w:szCs w:val="24"/>
        </w:rPr>
        <w:t xml:space="preserve">from </w:t>
      </w:r>
      <w:r w:rsidR="00C631D3">
        <w:rPr>
          <w:rFonts w:ascii="Times New Roman" w:hAnsi="Times New Roman"/>
          <w:sz w:val="24"/>
          <w:szCs w:val="24"/>
        </w:rPr>
        <w:t xml:space="preserve">20 VDCs of </w:t>
      </w:r>
      <w:r w:rsidR="001F4280" w:rsidRPr="00BF244B">
        <w:rPr>
          <w:rFonts w:ascii="Times New Roman" w:hAnsi="Times New Roman"/>
          <w:sz w:val="24"/>
          <w:szCs w:val="24"/>
        </w:rPr>
        <w:t xml:space="preserve">four districts namely Siraha, Saptari, Dhanusha and </w:t>
      </w:r>
      <w:r w:rsidR="001F4280" w:rsidRPr="00BF244B">
        <w:rPr>
          <w:rFonts w:ascii="Times New Roman" w:hAnsi="Times New Roman"/>
          <w:sz w:val="24"/>
          <w:szCs w:val="24"/>
        </w:rPr>
        <w:lastRenderedPageBreak/>
        <w:t>Mahottari</w:t>
      </w:r>
      <w:r w:rsidR="00C631D3">
        <w:rPr>
          <w:rFonts w:ascii="Times New Roman" w:hAnsi="Times New Roman"/>
          <w:sz w:val="24"/>
          <w:szCs w:val="24"/>
        </w:rPr>
        <w:t xml:space="preserve"> participated in the training</w:t>
      </w:r>
      <w:r w:rsidR="001F4280" w:rsidRPr="00BF244B">
        <w:rPr>
          <w:rFonts w:ascii="Times New Roman" w:hAnsi="Times New Roman"/>
          <w:sz w:val="24"/>
          <w:szCs w:val="24"/>
        </w:rPr>
        <w:t>.</w:t>
      </w:r>
      <w:r w:rsidR="00C631D3">
        <w:rPr>
          <w:rFonts w:ascii="Times New Roman" w:hAnsi="Times New Roman"/>
          <w:sz w:val="24"/>
          <w:szCs w:val="24"/>
        </w:rPr>
        <w:t xml:space="preserve"> </w:t>
      </w:r>
      <w:r w:rsidR="003B5E44">
        <w:rPr>
          <w:rFonts w:ascii="Times New Roman" w:hAnsi="Times New Roman"/>
          <w:sz w:val="24"/>
          <w:szCs w:val="24"/>
        </w:rPr>
        <w:t>The participants were from different community and professions (please see participants individual profile; individual profiles has been sent in the report of June). All the participants were selected on the basis of certain criteria (please see the report of June).</w:t>
      </w:r>
    </w:p>
    <w:p w:rsidR="005E046B" w:rsidRDefault="00C631D3" w:rsidP="00BC4DE9">
      <w:pPr>
        <w:spacing w:line="360" w:lineRule="auto"/>
        <w:jc w:val="both"/>
        <w:rPr>
          <w:rFonts w:ascii="Times New Roman" w:hAnsi="Times New Roman"/>
          <w:sz w:val="24"/>
          <w:szCs w:val="24"/>
        </w:rPr>
      </w:pPr>
      <w:r>
        <w:rPr>
          <w:rFonts w:ascii="Times New Roman" w:hAnsi="Times New Roman"/>
          <w:sz w:val="24"/>
          <w:szCs w:val="24"/>
        </w:rPr>
        <w:t>The purpose of the training was to train youths</w:t>
      </w:r>
      <w:r w:rsidR="005E046B">
        <w:rPr>
          <w:rFonts w:ascii="Times New Roman" w:hAnsi="Times New Roman"/>
          <w:sz w:val="24"/>
          <w:szCs w:val="24"/>
        </w:rPr>
        <w:t xml:space="preserve"> and women leaders</w:t>
      </w:r>
      <w:r>
        <w:rPr>
          <w:rFonts w:ascii="Times New Roman" w:hAnsi="Times New Roman"/>
          <w:sz w:val="24"/>
          <w:szCs w:val="24"/>
        </w:rPr>
        <w:t xml:space="preserve"> to design and run y</w:t>
      </w:r>
      <w:r w:rsidR="003B5E44">
        <w:rPr>
          <w:rFonts w:ascii="Times New Roman" w:hAnsi="Times New Roman"/>
          <w:sz w:val="24"/>
          <w:szCs w:val="24"/>
        </w:rPr>
        <w:t xml:space="preserve">outh leadership for </w:t>
      </w:r>
      <w:r>
        <w:rPr>
          <w:rFonts w:ascii="Times New Roman" w:hAnsi="Times New Roman"/>
          <w:sz w:val="24"/>
          <w:szCs w:val="24"/>
        </w:rPr>
        <w:t>peace building training in the VDC level.</w:t>
      </w:r>
      <w:r w:rsidR="00053173">
        <w:rPr>
          <w:rFonts w:ascii="Times New Roman" w:hAnsi="Times New Roman"/>
          <w:sz w:val="24"/>
          <w:szCs w:val="24"/>
        </w:rPr>
        <w:t xml:space="preserve"> The training covered </w:t>
      </w:r>
      <w:r w:rsidR="005E046B">
        <w:rPr>
          <w:rFonts w:ascii="Times New Roman" w:hAnsi="Times New Roman"/>
          <w:sz w:val="24"/>
          <w:szCs w:val="24"/>
        </w:rPr>
        <w:t>leadership, training, peace, conflict and violence etc (content has been attached separate document)</w:t>
      </w:r>
    </w:p>
    <w:p w:rsidR="00053173" w:rsidRDefault="006E165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053173">
        <w:rPr>
          <w:rFonts w:ascii="Times New Roman" w:hAnsi="Times New Roman"/>
          <w:sz w:val="24"/>
          <w:szCs w:val="24"/>
        </w:rPr>
        <w:t>It became little bit difficult for me to understand content due to large number of participants. However I can conduct training in the VDC</w:t>
      </w:r>
      <w:r>
        <w:rPr>
          <w:rFonts w:ascii="Times New Roman" w:hAnsi="Times New Roman"/>
          <w:sz w:val="24"/>
          <w:szCs w:val="24"/>
        </w:rPr>
        <w:t>"</w:t>
      </w:r>
      <w:r w:rsidR="00053173">
        <w:rPr>
          <w:rFonts w:ascii="Times New Roman" w:hAnsi="Times New Roman"/>
          <w:sz w:val="24"/>
          <w:szCs w:val="24"/>
        </w:rPr>
        <w:t xml:space="preserve">. Poshan Yadav; one of the ToT Participants </w:t>
      </w:r>
    </w:p>
    <w:p w:rsidR="00053173" w:rsidRDefault="006E165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053173">
        <w:rPr>
          <w:rFonts w:ascii="Times New Roman" w:hAnsi="Times New Roman"/>
          <w:sz w:val="24"/>
          <w:szCs w:val="24"/>
        </w:rPr>
        <w:t>It is the first time I have attended this sort of training. I understood all the things but need assistance to conduct training in the VDC</w:t>
      </w:r>
      <w:r>
        <w:rPr>
          <w:rFonts w:ascii="Times New Roman" w:hAnsi="Times New Roman"/>
          <w:sz w:val="24"/>
          <w:szCs w:val="24"/>
        </w:rPr>
        <w:t>"</w:t>
      </w:r>
      <w:r w:rsidR="00053173">
        <w:rPr>
          <w:rFonts w:ascii="Times New Roman" w:hAnsi="Times New Roman"/>
          <w:sz w:val="24"/>
          <w:szCs w:val="24"/>
        </w:rPr>
        <w:t>. Asni Lama; one ToT participant.</w:t>
      </w:r>
    </w:p>
    <w:p w:rsidR="00ED385C" w:rsidRDefault="006E165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ED385C">
        <w:rPr>
          <w:rFonts w:ascii="Times New Roman" w:hAnsi="Times New Roman"/>
          <w:sz w:val="24"/>
          <w:szCs w:val="24"/>
        </w:rPr>
        <w:t>I understood the content of the training but need refreshing coaching before conducting training in the VDC</w:t>
      </w:r>
      <w:r>
        <w:rPr>
          <w:rFonts w:ascii="Times New Roman" w:hAnsi="Times New Roman"/>
          <w:sz w:val="24"/>
          <w:szCs w:val="24"/>
        </w:rPr>
        <w:t>"</w:t>
      </w:r>
      <w:r w:rsidR="00ED385C">
        <w:rPr>
          <w:rFonts w:ascii="Times New Roman" w:hAnsi="Times New Roman"/>
          <w:sz w:val="24"/>
          <w:szCs w:val="24"/>
        </w:rPr>
        <w:t>. Manju Shreshtha; ToT woman participant from Dhanusha</w:t>
      </w:r>
    </w:p>
    <w:p w:rsidR="00ED385C" w:rsidRDefault="006E165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A72DF0">
        <w:rPr>
          <w:rFonts w:ascii="Times New Roman" w:hAnsi="Times New Roman"/>
          <w:sz w:val="24"/>
          <w:szCs w:val="24"/>
        </w:rPr>
        <w:t>I can conduct training but it would be useful if there is refreshing coaching for me</w:t>
      </w:r>
      <w:r>
        <w:rPr>
          <w:rFonts w:ascii="Times New Roman" w:hAnsi="Times New Roman"/>
          <w:sz w:val="24"/>
          <w:szCs w:val="24"/>
        </w:rPr>
        <w:t>"</w:t>
      </w:r>
      <w:r w:rsidR="00A72DF0">
        <w:rPr>
          <w:rFonts w:ascii="Times New Roman" w:hAnsi="Times New Roman"/>
          <w:sz w:val="24"/>
          <w:szCs w:val="24"/>
        </w:rPr>
        <w:t>. Shrawan Paswan Youth ToT from Kushaha Saptari.</w:t>
      </w:r>
    </w:p>
    <w:p w:rsidR="00135877" w:rsidRDefault="008536D5" w:rsidP="00E15700">
      <w:pPr>
        <w:spacing w:line="360" w:lineRule="auto"/>
        <w:jc w:val="both"/>
        <w:rPr>
          <w:rFonts w:ascii="Times New Roman" w:hAnsi="Times New Roman"/>
          <w:sz w:val="24"/>
          <w:szCs w:val="24"/>
        </w:rPr>
      </w:pPr>
      <w:r>
        <w:rPr>
          <w:rFonts w:ascii="Times New Roman" w:hAnsi="Times New Roman"/>
          <w:sz w:val="24"/>
          <w:szCs w:val="24"/>
        </w:rPr>
        <w:t xml:space="preserve">Group </w:t>
      </w:r>
      <w:r w:rsidR="006E165B">
        <w:rPr>
          <w:rFonts w:ascii="Times New Roman" w:hAnsi="Times New Roman"/>
          <w:sz w:val="24"/>
          <w:szCs w:val="24"/>
        </w:rPr>
        <w:t>discussions, demonstration, role play, story-telling including several other methods were</w:t>
      </w:r>
      <w:r>
        <w:rPr>
          <w:rFonts w:ascii="Times New Roman" w:hAnsi="Times New Roman"/>
          <w:sz w:val="24"/>
          <w:szCs w:val="24"/>
        </w:rPr>
        <w:t xml:space="preserve"> used during the training. Since it was ToT </w:t>
      </w:r>
      <w:r w:rsidR="006E165B">
        <w:rPr>
          <w:rFonts w:ascii="Times New Roman" w:hAnsi="Times New Roman"/>
          <w:sz w:val="24"/>
          <w:szCs w:val="24"/>
        </w:rPr>
        <w:t>, t</w:t>
      </w:r>
      <w:r>
        <w:rPr>
          <w:rFonts w:ascii="Times New Roman" w:hAnsi="Times New Roman"/>
          <w:sz w:val="24"/>
          <w:szCs w:val="24"/>
        </w:rPr>
        <w:t>raining</w:t>
      </w:r>
      <w:r w:rsidR="00135877">
        <w:rPr>
          <w:rFonts w:ascii="Times New Roman" w:hAnsi="Times New Roman"/>
          <w:sz w:val="24"/>
          <w:szCs w:val="24"/>
        </w:rPr>
        <w:t xml:space="preserve"> was focused on </w:t>
      </w:r>
      <w:r>
        <w:rPr>
          <w:rFonts w:ascii="Times New Roman" w:hAnsi="Times New Roman"/>
          <w:sz w:val="24"/>
          <w:szCs w:val="24"/>
        </w:rPr>
        <w:t xml:space="preserve">ToT </w:t>
      </w:r>
      <w:r w:rsidR="00135877">
        <w:rPr>
          <w:rFonts w:ascii="Times New Roman" w:hAnsi="Times New Roman"/>
          <w:sz w:val="24"/>
          <w:szCs w:val="24"/>
        </w:rPr>
        <w:t xml:space="preserve">methods. </w:t>
      </w:r>
      <w:r w:rsidR="006E165B">
        <w:rPr>
          <w:rFonts w:ascii="Times New Roman" w:hAnsi="Times New Roman"/>
          <w:sz w:val="24"/>
          <w:szCs w:val="24"/>
        </w:rPr>
        <w:t xml:space="preserve">It focused on knowledge, skill, attitude and behavior of the participants. They </w:t>
      </w:r>
      <w:r w:rsidR="00A60A56">
        <w:rPr>
          <w:rFonts w:ascii="Times New Roman" w:hAnsi="Times New Roman"/>
          <w:sz w:val="24"/>
          <w:szCs w:val="24"/>
        </w:rPr>
        <w:t xml:space="preserve">were encouraged and offered opportunity for facilitation in group session. It particularly helped build confidence to those participants who had never facilitated a session. </w:t>
      </w:r>
    </w:p>
    <w:p w:rsidR="00A60A56" w:rsidRDefault="001E6DEA" w:rsidP="00E15700">
      <w:pPr>
        <w:spacing w:line="360" w:lineRule="auto"/>
        <w:jc w:val="both"/>
        <w:rPr>
          <w:rFonts w:ascii="Times New Roman" w:hAnsi="Times New Roman"/>
          <w:sz w:val="24"/>
          <w:szCs w:val="24"/>
        </w:rPr>
      </w:pPr>
      <w:r w:rsidRPr="001E6DEA">
        <w:rPr>
          <w:noProof/>
        </w:rPr>
        <w:pict>
          <v:shape id="_x0000_s1026" type="#_x0000_t202" style="position:absolute;left:0;text-align:left;margin-left:-3.25pt;margin-top:189.4pt;width:250.5pt;height:21pt;z-index:251661312" stroked="f">
            <v:textbox style="mso-fit-shape-to-text:t" inset="0,0,0,0">
              <w:txbxContent>
                <w:p w:rsidR="00323723" w:rsidRPr="005C62D4" w:rsidRDefault="00323723" w:rsidP="00323723">
                  <w:pPr>
                    <w:pStyle w:val="Caption"/>
                    <w:rPr>
                      <w:rFonts w:ascii="Times New Roman" w:hAnsi="Times New Roman"/>
                      <w:noProof/>
                      <w:sz w:val="24"/>
                      <w:szCs w:val="24"/>
                    </w:rPr>
                  </w:pPr>
                  <w:r>
                    <w:t>ToT participant</w:t>
                  </w:r>
                  <w:r>
                    <w:rPr>
                      <w:noProof/>
                    </w:rPr>
                    <w:t>s from youth and women busy in group work</w:t>
                  </w:r>
                </w:p>
              </w:txbxContent>
            </v:textbox>
            <w10:wrap type="square"/>
          </v:shape>
        </w:pict>
      </w:r>
      <w:r w:rsidR="00323723">
        <w:rPr>
          <w:rFonts w:ascii="Times New Roman" w:hAnsi="Times New Roman"/>
          <w:noProof/>
          <w:sz w:val="24"/>
          <w:szCs w:val="24"/>
        </w:rPr>
        <w:drawing>
          <wp:anchor distT="0" distB="0" distL="114300" distR="114300" simplePos="0" relativeHeight="251659264" behindDoc="0" locked="0" layoutInCell="1" allowOverlap="1">
            <wp:simplePos x="0" y="0"/>
            <wp:positionH relativeFrom="margin">
              <wp:posOffset>19050</wp:posOffset>
            </wp:positionH>
            <wp:positionV relativeFrom="margin">
              <wp:posOffset>5539740</wp:posOffset>
            </wp:positionV>
            <wp:extent cx="3181350" cy="2366645"/>
            <wp:effectExtent l="19050" t="0" r="0" b="0"/>
            <wp:wrapSquare wrapText="bothSides"/>
            <wp:docPr id="6" name="Picture 4" descr="C:\Users\user\Desktop\PHOTO\VDRC\IMG_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VDRC\IMG_0694.JPG"/>
                    <pic:cNvPicPr>
                      <a:picLocks noChangeAspect="1" noChangeArrowheads="1"/>
                    </pic:cNvPicPr>
                  </pic:nvPicPr>
                  <pic:blipFill>
                    <a:blip r:embed="rId10" cstate="print"/>
                    <a:srcRect/>
                    <a:stretch>
                      <a:fillRect/>
                    </a:stretch>
                  </pic:blipFill>
                  <pic:spPr bwMode="auto">
                    <a:xfrm>
                      <a:off x="0" y="0"/>
                      <a:ext cx="3181350" cy="2366645"/>
                    </a:xfrm>
                    <a:prstGeom prst="rect">
                      <a:avLst/>
                    </a:prstGeom>
                    <a:noFill/>
                    <a:ln w="9525">
                      <a:noFill/>
                      <a:miter lim="800000"/>
                      <a:headEnd/>
                      <a:tailEnd/>
                    </a:ln>
                  </pic:spPr>
                </pic:pic>
              </a:graphicData>
            </a:graphic>
          </wp:anchor>
        </w:drawing>
      </w:r>
      <w:r w:rsidR="00A60A56">
        <w:rPr>
          <w:rFonts w:ascii="Times New Roman" w:hAnsi="Times New Roman"/>
          <w:sz w:val="24"/>
          <w:szCs w:val="24"/>
        </w:rPr>
        <w:t xml:space="preserve">Group formation and group work during the ToT was beneficial. It provided the participants from different background and community with an opportunity to work together and group learning. It helped women participants particularly those who fear facing and hesitate to speak in the mass, to expose </w:t>
      </w:r>
      <w:r w:rsidR="002B0F4B">
        <w:rPr>
          <w:rFonts w:ascii="Times New Roman" w:hAnsi="Times New Roman"/>
          <w:sz w:val="24"/>
          <w:szCs w:val="24"/>
        </w:rPr>
        <w:t>and practice facing the mass. ToT was use</w:t>
      </w:r>
      <w:r w:rsidR="006E165B">
        <w:rPr>
          <w:rFonts w:ascii="Times New Roman" w:hAnsi="Times New Roman"/>
          <w:sz w:val="24"/>
          <w:szCs w:val="24"/>
        </w:rPr>
        <w:t xml:space="preserve">ful in providing knowledge on leadership, peace, conflict, </w:t>
      </w:r>
      <w:r w:rsidR="006E165B">
        <w:rPr>
          <w:rFonts w:ascii="Times New Roman" w:hAnsi="Times New Roman"/>
          <w:sz w:val="24"/>
          <w:szCs w:val="24"/>
        </w:rPr>
        <w:lastRenderedPageBreak/>
        <w:t>and resource mobilization etc</w:t>
      </w:r>
      <w:r w:rsidR="002B0F4B">
        <w:rPr>
          <w:rFonts w:ascii="Times New Roman" w:hAnsi="Times New Roman"/>
          <w:sz w:val="24"/>
          <w:szCs w:val="24"/>
        </w:rPr>
        <w:t xml:space="preserve"> and also in developing i</w:t>
      </w:r>
      <w:r w:rsidR="006E165B">
        <w:rPr>
          <w:rFonts w:ascii="Times New Roman" w:hAnsi="Times New Roman"/>
          <w:sz w:val="24"/>
          <w:szCs w:val="24"/>
        </w:rPr>
        <w:t>ndividual confidence, knowledge and skill</w:t>
      </w:r>
      <w:r w:rsidR="002B0F4B">
        <w:rPr>
          <w:rFonts w:ascii="Times New Roman" w:hAnsi="Times New Roman"/>
          <w:sz w:val="24"/>
          <w:szCs w:val="24"/>
        </w:rPr>
        <w:t>.</w:t>
      </w:r>
      <w:r w:rsidR="007F4738">
        <w:rPr>
          <w:rFonts w:ascii="Times New Roman" w:hAnsi="Times New Roman"/>
          <w:sz w:val="24"/>
          <w:szCs w:val="24"/>
        </w:rPr>
        <w:t xml:space="preserve"> A particular topic was given to participants as group work and made present in the training. They were given feedback on their presentation and encouraged them for better performance in future. Group work and presentation made the participants realize their individual weakness and need for improvement. </w:t>
      </w:r>
    </w:p>
    <w:p w:rsidR="007F4738" w:rsidRDefault="00F2708F" w:rsidP="007F4738">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4384" behindDoc="0" locked="0" layoutInCell="1" allowOverlap="1">
            <wp:simplePos x="0" y="0"/>
            <wp:positionH relativeFrom="margin">
              <wp:posOffset>3003550</wp:posOffset>
            </wp:positionH>
            <wp:positionV relativeFrom="margin">
              <wp:posOffset>3139440</wp:posOffset>
            </wp:positionV>
            <wp:extent cx="3007995" cy="2743200"/>
            <wp:effectExtent l="19050" t="0" r="1905" b="0"/>
            <wp:wrapSquare wrapText="bothSides"/>
            <wp:docPr id="7" name="Picture 5" descr="C:\Users\user\Desktop\PHOTO\VDRC\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VDRC\IMG_0639.JPG"/>
                    <pic:cNvPicPr>
                      <a:picLocks noChangeAspect="1" noChangeArrowheads="1"/>
                    </pic:cNvPicPr>
                  </pic:nvPicPr>
                  <pic:blipFill>
                    <a:blip r:embed="rId11" cstate="print"/>
                    <a:srcRect/>
                    <a:stretch>
                      <a:fillRect/>
                    </a:stretch>
                  </pic:blipFill>
                  <pic:spPr bwMode="auto">
                    <a:xfrm>
                      <a:off x="0" y="0"/>
                      <a:ext cx="3007995" cy="2743200"/>
                    </a:xfrm>
                    <a:prstGeom prst="rect">
                      <a:avLst/>
                    </a:prstGeom>
                    <a:noFill/>
                    <a:ln w="9525">
                      <a:noFill/>
                      <a:miter lim="800000"/>
                      <a:headEnd/>
                      <a:tailEnd/>
                    </a:ln>
                  </pic:spPr>
                </pic:pic>
              </a:graphicData>
            </a:graphic>
          </wp:anchor>
        </w:drawing>
      </w:r>
      <w:r w:rsidR="007F3EBB">
        <w:rPr>
          <w:rFonts w:ascii="Times New Roman" w:hAnsi="Times New Roman"/>
          <w:sz w:val="24"/>
          <w:szCs w:val="24"/>
        </w:rPr>
        <w:t>"</w:t>
      </w:r>
      <w:r w:rsidR="007F4738">
        <w:rPr>
          <w:rFonts w:ascii="Times New Roman" w:hAnsi="Times New Roman"/>
          <w:sz w:val="24"/>
          <w:szCs w:val="24"/>
        </w:rPr>
        <w:t>I previously thought that I can do and I was clear what I am going to do during the presentation but when I stood in front of the mass, I was completely off and unknown of what I was doing. I forgot all that I had planned and prepared and started doing another thing in my own way. But I still believe that I can do for that I need to practice</w:t>
      </w:r>
      <w:r w:rsidR="007F3EBB">
        <w:rPr>
          <w:rFonts w:ascii="Times New Roman" w:hAnsi="Times New Roman"/>
          <w:sz w:val="24"/>
          <w:szCs w:val="24"/>
        </w:rPr>
        <w:t>. I will take help from Samagra team in future and conduct training in my VDC". Janardan Chaudhari, ToT participant Siraha.</w:t>
      </w:r>
    </w:p>
    <w:p w:rsidR="005302E5" w:rsidRDefault="005302E5" w:rsidP="00E15700">
      <w:pPr>
        <w:spacing w:line="360" w:lineRule="auto"/>
        <w:jc w:val="both"/>
        <w:rPr>
          <w:rFonts w:ascii="Times New Roman" w:hAnsi="Times New Roman"/>
          <w:sz w:val="24"/>
          <w:szCs w:val="24"/>
        </w:rPr>
      </w:pPr>
      <w:r>
        <w:rPr>
          <w:rFonts w:ascii="Times New Roman" w:hAnsi="Times New Roman"/>
          <w:sz w:val="24"/>
          <w:szCs w:val="24"/>
        </w:rPr>
        <w:t>ToT helped women and youth participants identify themselves as a youth or women individual. Role play as a VDC secretary and women group made the women participants realize the role they can or should play in the VDC and also the way they h</w:t>
      </w:r>
      <w:r w:rsidR="00436E8F" w:rsidRPr="00436E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sz w:val="24"/>
          <w:szCs w:val="24"/>
        </w:rPr>
        <w:t xml:space="preserve">ave to deal with VDC secretary as well as other stakeholders. </w:t>
      </w:r>
    </w:p>
    <w:p w:rsidR="005302E5" w:rsidRDefault="001E6DEA" w:rsidP="00E15700">
      <w:pPr>
        <w:spacing w:line="360" w:lineRule="auto"/>
        <w:jc w:val="both"/>
        <w:rPr>
          <w:rFonts w:ascii="Times New Roman" w:hAnsi="Times New Roman"/>
          <w:sz w:val="24"/>
          <w:szCs w:val="24"/>
        </w:rPr>
      </w:pPr>
      <w:r w:rsidRPr="001E6DEA">
        <w:rPr>
          <w:noProof/>
        </w:rPr>
        <w:pict>
          <v:shape id="_x0000_s1028" type="#_x0000_t202" style="position:absolute;left:0;text-align:left;margin-left:236.65pt;margin-top:70.25pt;width:255.75pt;height:31.95pt;z-index:251666432" stroked="f">
            <v:textbox style="mso-fit-shape-to-text:t" inset="0,0,0,0">
              <w:txbxContent>
                <w:p w:rsidR="00436E8F" w:rsidRPr="006E7D04" w:rsidRDefault="00436E8F" w:rsidP="00436E8F">
                  <w:pPr>
                    <w:pStyle w:val="Caption"/>
                    <w:rPr>
                      <w:rFonts w:ascii="Times New Roman" w:hAnsi="Times New Roman"/>
                      <w:sz w:val="24"/>
                      <w:szCs w:val="24"/>
                    </w:rPr>
                  </w:pPr>
                  <w:r>
                    <w:t xml:space="preserve"> Women ToT Participants in the role of VDC secretary and target group </w:t>
                  </w:r>
                </w:p>
              </w:txbxContent>
            </v:textbox>
            <w10:wrap type="square"/>
          </v:shape>
        </w:pict>
      </w:r>
      <w:r w:rsidR="00077A33">
        <w:rPr>
          <w:rFonts w:ascii="Times New Roman" w:hAnsi="Times New Roman"/>
          <w:sz w:val="24"/>
          <w:szCs w:val="24"/>
        </w:rPr>
        <w:t>The training was useful in understanding the leadership and identifying leadership within oneself. The participants sought to clear who they are and find leadership and its potentiality within themselves. Introduction of N-Peace nominees and N-Peace award in ToT helped the participants realize that leaders are around them or in local level too and can find even within themselves.</w:t>
      </w:r>
    </w:p>
    <w:p w:rsidR="008D7EFB" w:rsidRDefault="008D7EF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will share all that I have learnt here during this four day training with friends like me in the village. I am thankful to you for providing such an opportunity to me; a rural women". Sangita; ToT participant.</w:t>
      </w:r>
    </w:p>
    <w:p w:rsidR="008D7EFB" w:rsidRDefault="008D7EF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have learnt ToT methods here. I will use it in my community". Sankar Yadav ToT Dhanusha.</w:t>
      </w:r>
    </w:p>
    <w:p w:rsidR="008D7EFB" w:rsidRDefault="008D7EFB" w:rsidP="00966491">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"This training has helped build my confidence to move forward. I will share my learnings here with my friends in the community"</w:t>
      </w:r>
      <w:r w:rsidR="003E5489">
        <w:rPr>
          <w:rFonts w:ascii="Times New Roman" w:hAnsi="Times New Roman"/>
          <w:sz w:val="24"/>
          <w:szCs w:val="24"/>
        </w:rPr>
        <w:t xml:space="preserve">. Urmila, </w:t>
      </w:r>
      <w:r>
        <w:rPr>
          <w:rFonts w:ascii="Times New Roman" w:hAnsi="Times New Roman"/>
          <w:sz w:val="24"/>
          <w:szCs w:val="24"/>
        </w:rPr>
        <w:t>ToT</w:t>
      </w:r>
      <w:r w:rsidR="003E5489">
        <w:rPr>
          <w:rFonts w:ascii="Times New Roman" w:hAnsi="Times New Roman"/>
          <w:sz w:val="24"/>
          <w:szCs w:val="24"/>
        </w:rPr>
        <w:t xml:space="preserve"> Participant Siraha</w:t>
      </w:r>
      <w:r>
        <w:rPr>
          <w:rFonts w:ascii="Times New Roman" w:hAnsi="Times New Roman"/>
          <w:sz w:val="24"/>
          <w:szCs w:val="24"/>
        </w:rPr>
        <w:t>.</w:t>
      </w:r>
    </w:p>
    <w:p w:rsidR="009756D8" w:rsidRDefault="001E6DEA" w:rsidP="00E15700">
      <w:pPr>
        <w:spacing w:line="360" w:lineRule="auto"/>
        <w:jc w:val="both"/>
        <w:rPr>
          <w:rFonts w:ascii="Times New Roman" w:hAnsi="Times New Roman"/>
          <w:sz w:val="24"/>
          <w:szCs w:val="24"/>
        </w:rPr>
      </w:pPr>
      <w:r w:rsidRPr="001E6DEA">
        <w:rPr>
          <w:noProof/>
        </w:rPr>
        <w:lastRenderedPageBreak/>
        <w:pict>
          <v:shape id="_x0000_s1030" type="#_x0000_t202" style="position:absolute;left:0;text-align:left;margin-left:233.8pt;margin-top:380.75pt;width:239.55pt;height:.05pt;z-index:251672576" stroked="f">
            <v:textbox style="mso-fit-shape-to-text:t" inset="0,0,0,0">
              <w:txbxContent>
                <w:p w:rsidR="00EA33E2" w:rsidRPr="008A2D7F" w:rsidRDefault="00EA33E2" w:rsidP="00EA33E2">
                  <w:pPr>
                    <w:pStyle w:val="Caption"/>
                    <w:jc w:val="center"/>
                    <w:rPr>
                      <w:noProof/>
                    </w:rPr>
                  </w:pPr>
                  <w:r>
                    <w:t>Making presentation in ToT</w:t>
                  </w:r>
                </w:p>
              </w:txbxContent>
            </v:textbox>
            <w10:wrap type="square"/>
          </v:shape>
        </w:pict>
      </w:r>
      <w:r w:rsidR="00EA33E2">
        <w:rPr>
          <w:noProof/>
        </w:rPr>
        <w:drawing>
          <wp:anchor distT="0" distB="0" distL="114300" distR="114300" simplePos="0" relativeHeight="251670528" behindDoc="0" locked="0" layoutInCell="1" allowOverlap="1">
            <wp:simplePos x="0" y="0"/>
            <wp:positionH relativeFrom="margin">
              <wp:posOffset>2969260</wp:posOffset>
            </wp:positionH>
            <wp:positionV relativeFrom="margin">
              <wp:posOffset>2311400</wp:posOffset>
            </wp:positionV>
            <wp:extent cx="3042285" cy="2466975"/>
            <wp:effectExtent l="19050" t="0" r="5715" b="0"/>
            <wp:wrapSquare wrapText="bothSides"/>
            <wp:docPr id="9" name="Picture 7" descr="C:\Users\user\Desktop\PHOTO\VDRC\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VDRC\IMG_0646.JPG"/>
                    <pic:cNvPicPr>
                      <a:picLocks noChangeAspect="1" noChangeArrowheads="1"/>
                    </pic:cNvPicPr>
                  </pic:nvPicPr>
                  <pic:blipFill>
                    <a:blip r:embed="rId12" cstate="print"/>
                    <a:srcRect/>
                    <a:stretch>
                      <a:fillRect/>
                    </a:stretch>
                  </pic:blipFill>
                  <pic:spPr bwMode="auto">
                    <a:xfrm>
                      <a:off x="0" y="0"/>
                      <a:ext cx="3042285" cy="2466975"/>
                    </a:xfrm>
                    <a:prstGeom prst="rect">
                      <a:avLst/>
                    </a:prstGeom>
                    <a:noFill/>
                    <a:ln w="9525">
                      <a:noFill/>
                      <a:miter lim="800000"/>
                      <a:headEnd/>
                      <a:tailEnd/>
                    </a:ln>
                  </pic:spPr>
                </pic:pic>
              </a:graphicData>
            </a:graphic>
          </wp:anchor>
        </w:drawing>
      </w:r>
      <w:r w:rsidRPr="001E6DEA">
        <w:rPr>
          <w:noProof/>
        </w:rPr>
        <w:pict>
          <v:shape id="_x0000_s1029" type="#_x0000_t202" style="position:absolute;left:0;text-align:left;margin-left:1.5pt;margin-top:214.35pt;width:211.95pt;height:21pt;z-index:251669504;mso-position-horizontal-relative:text;mso-position-vertical-relative:text" stroked="f">
            <v:textbox style="mso-fit-shape-to-text:t" inset="0,0,0,0">
              <w:txbxContent>
                <w:p w:rsidR="00436E8F" w:rsidRPr="00823336" w:rsidRDefault="00436E8F" w:rsidP="00436E8F">
                  <w:pPr>
                    <w:pStyle w:val="Caption"/>
                    <w:rPr>
                      <w:rFonts w:ascii="Times New Roman" w:hAnsi="Times New Roman"/>
                      <w:sz w:val="24"/>
                      <w:szCs w:val="24"/>
                    </w:rPr>
                  </w:pPr>
                  <w:r>
                    <w:t>Making group for group presentation ToT</w:t>
                  </w:r>
                </w:p>
              </w:txbxContent>
            </v:textbox>
            <w10:wrap type="square"/>
          </v:shape>
        </w:pict>
      </w:r>
      <w:r w:rsidR="009756D8">
        <w:rPr>
          <w:rFonts w:ascii="Times New Roman" w:hAnsi="Times New Roman"/>
          <w:sz w:val="24"/>
          <w:szCs w:val="24"/>
        </w:rPr>
        <w:t>Ne</w:t>
      </w:r>
      <w:r w:rsidR="00436E8F" w:rsidRPr="00436E8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36E8F">
        <w:rPr>
          <w:rFonts w:ascii="Times New Roman" w:hAnsi="Times New Roman"/>
          <w:noProof/>
          <w:sz w:val="24"/>
          <w:szCs w:val="24"/>
        </w:rPr>
        <w:drawing>
          <wp:anchor distT="0" distB="0" distL="114300" distR="114300" simplePos="0" relativeHeight="251667456" behindDoc="0" locked="0" layoutInCell="1" allowOverlap="1">
            <wp:simplePos x="1135469" y="914400"/>
            <wp:positionH relativeFrom="margin">
              <wp:align>left</wp:align>
            </wp:positionH>
            <wp:positionV relativeFrom="margin">
              <wp:align>top</wp:align>
            </wp:positionV>
            <wp:extent cx="2692252" cy="2838893"/>
            <wp:effectExtent l="19050" t="0" r="0" b="0"/>
            <wp:wrapSquare wrapText="bothSides"/>
            <wp:docPr id="8" name="Picture 6" descr="C:\Users\user\Desktop\PHOTO\VDRC\IMG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VDRC\IMG_0650.JPG"/>
                    <pic:cNvPicPr>
                      <a:picLocks noChangeAspect="1" noChangeArrowheads="1"/>
                    </pic:cNvPicPr>
                  </pic:nvPicPr>
                  <pic:blipFill>
                    <a:blip r:embed="rId13" cstate="print"/>
                    <a:srcRect/>
                    <a:stretch>
                      <a:fillRect/>
                    </a:stretch>
                  </pic:blipFill>
                  <pic:spPr bwMode="auto">
                    <a:xfrm>
                      <a:off x="0" y="0"/>
                      <a:ext cx="2692252" cy="2838893"/>
                    </a:xfrm>
                    <a:prstGeom prst="rect">
                      <a:avLst/>
                    </a:prstGeom>
                    <a:noFill/>
                    <a:ln w="9525">
                      <a:noFill/>
                      <a:miter lim="800000"/>
                      <a:headEnd/>
                      <a:tailEnd/>
                    </a:ln>
                  </pic:spPr>
                </pic:pic>
              </a:graphicData>
            </a:graphic>
          </wp:anchor>
        </w:drawing>
      </w:r>
      <w:r w:rsidR="009756D8">
        <w:rPr>
          <w:rFonts w:ascii="Times New Roman" w:hAnsi="Times New Roman"/>
          <w:sz w:val="24"/>
          <w:szCs w:val="24"/>
        </w:rPr>
        <w:t>twork building, local resource mobilization and government policy regarding target groups encouraged the participants build and work in network and also seek and access to local resource. Participants said that there is less participation in the local decision making level due to lack of information, and unity in youth and women.</w:t>
      </w:r>
      <w:r w:rsidR="00A730DB">
        <w:rPr>
          <w:rFonts w:ascii="Times New Roman" w:hAnsi="Times New Roman"/>
          <w:sz w:val="24"/>
          <w:szCs w:val="24"/>
        </w:rPr>
        <w:t xml:space="preserve"> ToT has given the clear picture to the participants of what they are to do or going to do after going back to their respective VDCs. They also prepared their action plan and presented in the group. So ToT provided the participants knowledge, skill as well as clear road map too.</w:t>
      </w:r>
    </w:p>
    <w:p w:rsidR="00DB29F0" w:rsidRDefault="00F2708F" w:rsidP="00E15700">
      <w:pPr>
        <w:spacing w:line="360" w:lineRule="auto"/>
        <w:jc w:val="both"/>
        <w:rPr>
          <w:rFonts w:ascii="Times New Roman" w:hAnsi="Times New Roman"/>
          <w:b/>
          <w:sz w:val="24"/>
          <w:szCs w:val="24"/>
        </w:rPr>
      </w:pPr>
      <w:r>
        <w:rPr>
          <w:rFonts w:ascii="Times New Roman" w:hAnsi="Times New Roman"/>
          <w:b/>
          <w:sz w:val="24"/>
          <w:szCs w:val="24"/>
        </w:rPr>
        <w:t>4.</w:t>
      </w:r>
      <w:r w:rsidRPr="00E15700">
        <w:rPr>
          <w:rFonts w:ascii="Times New Roman" w:hAnsi="Times New Roman"/>
          <w:b/>
          <w:sz w:val="24"/>
          <w:szCs w:val="24"/>
        </w:rPr>
        <w:t xml:space="preserve"> Community</w:t>
      </w:r>
      <w:r w:rsidR="005A335B" w:rsidRPr="00E15700">
        <w:rPr>
          <w:rFonts w:ascii="Times New Roman" w:hAnsi="Times New Roman"/>
          <w:b/>
          <w:sz w:val="24"/>
          <w:szCs w:val="24"/>
        </w:rPr>
        <w:t xml:space="preserve"> O</w:t>
      </w:r>
      <w:r w:rsidR="001F4280" w:rsidRPr="00E15700">
        <w:rPr>
          <w:rFonts w:ascii="Times New Roman" w:hAnsi="Times New Roman"/>
          <w:b/>
          <w:sz w:val="24"/>
          <w:szCs w:val="24"/>
        </w:rPr>
        <w:t>rientation</w:t>
      </w:r>
    </w:p>
    <w:p w:rsidR="001F4280" w:rsidRDefault="00DB29F0" w:rsidP="00BC4DE9">
      <w:pPr>
        <w:spacing w:line="360" w:lineRule="auto"/>
        <w:jc w:val="both"/>
        <w:rPr>
          <w:rFonts w:ascii="Times New Roman" w:hAnsi="Times New Roman"/>
          <w:sz w:val="24"/>
          <w:szCs w:val="24"/>
        </w:rPr>
      </w:pPr>
      <w:r>
        <w:rPr>
          <w:rFonts w:ascii="Times New Roman" w:hAnsi="Times New Roman"/>
          <w:sz w:val="24"/>
          <w:szCs w:val="24"/>
        </w:rPr>
        <w:t>Community orientation</w:t>
      </w:r>
      <w:r w:rsidR="001F4280" w:rsidRPr="00DB29F0">
        <w:rPr>
          <w:rFonts w:ascii="Times New Roman" w:hAnsi="Times New Roman"/>
          <w:sz w:val="24"/>
          <w:szCs w:val="24"/>
        </w:rPr>
        <w:t xml:space="preserve"> on</w:t>
      </w:r>
      <w:r w:rsidR="00ED78B4">
        <w:rPr>
          <w:rFonts w:ascii="Times New Roman" w:hAnsi="Times New Roman"/>
          <w:sz w:val="24"/>
          <w:szCs w:val="24"/>
        </w:rPr>
        <w:t xml:space="preserve"> subjects such as</w:t>
      </w:r>
      <w:r w:rsidR="001F4280" w:rsidRPr="00DB29F0">
        <w:rPr>
          <w:rFonts w:ascii="Times New Roman" w:hAnsi="Times New Roman"/>
          <w:sz w:val="24"/>
          <w:szCs w:val="24"/>
        </w:rPr>
        <w:t xml:space="preserve"> local resource and access of youth and women, good governance, role of youth and women in local development and peace building etc </w:t>
      </w:r>
      <w:r w:rsidR="00ED78B4">
        <w:rPr>
          <w:rFonts w:ascii="Times New Roman" w:hAnsi="Times New Roman"/>
          <w:sz w:val="24"/>
          <w:szCs w:val="24"/>
        </w:rPr>
        <w:t>was organized in 16</w:t>
      </w:r>
      <w:r w:rsidR="001F4280" w:rsidRPr="00DB29F0">
        <w:rPr>
          <w:rFonts w:ascii="Times New Roman" w:hAnsi="Times New Roman"/>
          <w:sz w:val="24"/>
          <w:szCs w:val="24"/>
        </w:rPr>
        <w:t xml:space="preserve"> communities</w:t>
      </w:r>
      <w:r w:rsidR="00ED78B4">
        <w:rPr>
          <w:rFonts w:ascii="Times New Roman" w:hAnsi="Times New Roman"/>
          <w:sz w:val="24"/>
          <w:szCs w:val="24"/>
        </w:rPr>
        <w:t xml:space="preserve"> of four districts</w:t>
      </w:r>
      <w:r w:rsidR="001F4280" w:rsidRPr="00DB29F0">
        <w:rPr>
          <w:rFonts w:ascii="Times New Roman" w:hAnsi="Times New Roman"/>
          <w:sz w:val="24"/>
          <w:szCs w:val="24"/>
        </w:rPr>
        <w:t>.</w:t>
      </w:r>
      <w:r w:rsidR="008C4BDB">
        <w:rPr>
          <w:rFonts w:ascii="Times New Roman" w:hAnsi="Times New Roman"/>
          <w:sz w:val="24"/>
          <w:szCs w:val="24"/>
        </w:rPr>
        <w:t xml:space="preserve"> </w:t>
      </w:r>
    </w:p>
    <w:p w:rsidR="008C4BDB" w:rsidRDefault="008C4BDB" w:rsidP="00BC4DE9">
      <w:pPr>
        <w:spacing w:line="360" w:lineRule="auto"/>
        <w:jc w:val="both"/>
        <w:rPr>
          <w:rFonts w:ascii="Times New Roman" w:hAnsi="Times New Roman"/>
          <w:sz w:val="24"/>
          <w:szCs w:val="24"/>
        </w:rPr>
      </w:pPr>
      <w:r>
        <w:rPr>
          <w:rFonts w:ascii="Times New Roman" w:hAnsi="Times New Roman"/>
          <w:sz w:val="24"/>
          <w:szCs w:val="24"/>
        </w:rPr>
        <w:t xml:space="preserve">The purpose of the </w:t>
      </w:r>
      <w:r w:rsidR="00451328">
        <w:rPr>
          <w:rFonts w:ascii="Times New Roman" w:hAnsi="Times New Roman"/>
          <w:sz w:val="24"/>
          <w:szCs w:val="24"/>
        </w:rPr>
        <w:t xml:space="preserve">orientation </w:t>
      </w:r>
      <w:r>
        <w:rPr>
          <w:rFonts w:ascii="Times New Roman" w:hAnsi="Times New Roman"/>
          <w:sz w:val="24"/>
          <w:szCs w:val="24"/>
        </w:rPr>
        <w:t>program</w:t>
      </w:r>
      <w:r w:rsidR="00451328">
        <w:rPr>
          <w:rFonts w:ascii="Times New Roman" w:hAnsi="Times New Roman"/>
          <w:sz w:val="24"/>
          <w:szCs w:val="24"/>
        </w:rPr>
        <w:t>s</w:t>
      </w:r>
      <w:r>
        <w:rPr>
          <w:rFonts w:ascii="Times New Roman" w:hAnsi="Times New Roman"/>
          <w:sz w:val="24"/>
          <w:szCs w:val="24"/>
        </w:rPr>
        <w:t xml:space="preserve"> was to </w:t>
      </w:r>
      <w:r w:rsidR="00451328">
        <w:rPr>
          <w:rFonts w:ascii="Times New Roman" w:hAnsi="Times New Roman"/>
          <w:sz w:val="24"/>
          <w:szCs w:val="24"/>
        </w:rPr>
        <w:t>make youth and women aware of</w:t>
      </w:r>
      <w:r>
        <w:rPr>
          <w:rFonts w:ascii="Times New Roman" w:hAnsi="Times New Roman"/>
          <w:sz w:val="24"/>
          <w:szCs w:val="24"/>
        </w:rPr>
        <w:t xml:space="preserve"> government policy </w:t>
      </w:r>
      <w:r w:rsidR="00451328">
        <w:rPr>
          <w:rFonts w:ascii="Times New Roman" w:hAnsi="Times New Roman"/>
          <w:sz w:val="24"/>
          <w:szCs w:val="24"/>
        </w:rPr>
        <w:t xml:space="preserve">on VDC level budget allocation, of role of youth and women in development and peace building and of good governance.  </w:t>
      </w:r>
    </w:p>
    <w:p w:rsidR="00ED78B4" w:rsidRPr="00DB29F0" w:rsidRDefault="00ED78B4" w:rsidP="00BC4DE9">
      <w:pPr>
        <w:spacing w:line="360" w:lineRule="auto"/>
        <w:jc w:val="both"/>
        <w:rPr>
          <w:rFonts w:ascii="Times New Roman" w:hAnsi="Times New Roman"/>
          <w:sz w:val="24"/>
          <w:szCs w:val="24"/>
        </w:rPr>
      </w:pPr>
      <w:r w:rsidRPr="00ED78B4">
        <w:rPr>
          <w:rFonts w:ascii="Times New Roman" w:hAnsi="Times New Roman"/>
          <w:noProof/>
          <w:sz w:val="24"/>
          <w:szCs w:val="24"/>
        </w:rPr>
        <w:lastRenderedPageBreak/>
        <w:drawing>
          <wp:inline distT="0" distB="0" distL="0" distR="0">
            <wp:extent cx="5943600" cy="3883660"/>
            <wp:effectExtent l="19050" t="0" r="19050"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C4BDB" w:rsidRDefault="002608C7" w:rsidP="008C4BDB">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sidRPr="002608C7">
        <w:rPr>
          <w:rFonts w:ascii="Times New Roman" w:hAnsi="Times New Roman"/>
          <w:sz w:val="24"/>
          <w:szCs w:val="24"/>
        </w:rPr>
        <w:t>One of the women participants said, "Women should be participated in upcoming program"</w:t>
      </w:r>
    </w:p>
    <w:p w:rsidR="002608C7" w:rsidRPr="002608C7" w:rsidRDefault="005D7EB5" w:rsidP="008C4BDB">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2608C7">
        <w:rPr>
          <w:rFonts w:ascii="Times New Roman" w:hAnsi="Times New Roman"/>
          <w:sz w:val="24"/>
          <w:szCs w:val="24"/>
        </w:rPr>
        <w:t>Women here are not united. They are not aware of budget to women in the VDC. Women are back due to lack of information. We got informed of budget to women. We now try to get united</w:t>
      </w:r>
      <w:r>
        <w:rPr>
          <w:rFonts w:ascii="Times New Roman" w:hAnsi="Times New Roman"/>
          <w:sz w:val="24"/>
          <w:szCs w:val="24"/>
        </w:rPr>
        <w:t>"</w:t>
      </w:r>
      <w:r w:rsidR="002608C7">
        <w:rPr>
          <w:rFonts w:ascii="Times New Roman" w:hAnsi="Times New Roman"/>
          <w:sz w:val="24"/>
          <w:szCs w:val="24"/>
        </w:rPr>
        <w:t>. Women participant</w:t>
      </w:r>
    </w:p>
    <w:p w:rsidR="009E4FE4" w:rsidRDefault="001E6DEA" w:rsidP="0034767D">
      <w:pPr>
        <w:spacing w:line="360" w:lineRule="auto"/>
        <w:jc w:val="both"/>
        <w:rPr>
          <w:rFonts w:ascii="Times New Roman" w:hAnsi="Times New Roman"/>
          <w:sz w:val="24"/>
          <w:szCs w:val="24"/>
        </w:rPr>
      </w:pPr>
      <w:r w:rsidRPr="001E6DEA">
        <w:rPr>
          <w:noProof/>
        </w:rPr>
        <w:pict>
          <v:shape id="_x0000_s1032" type="#_x0000_t202" style="position:absolute;left:0;text-align:left;margin-left:280.05pt;margin-top:155.65pt;width:196.85pt;height:31.95pt;z-index:251678720" stroked="f">
            <v:textbox style="mso-next-textbox:#_x0000_s1032;mso-fit-shape-to-text:t" inset="0,0,0,0">
              <w:txbxContent>
                <w:p w:rsidR="003B58DF" w:rsidRPr="00E82E51" w:rsidRDefault="00C54FB3" w:rsidP="003B58DF">
                  <w:pPr>
                    <w:pStyle w:val="Caption"/>
                    <w:rPr>
                      <w:rFonts w:ascii="Times New Roman" w:hAnsi="Times New Roman"/>
                      <w:noProof/>
                      <w:sz w:val="24"/>
                      <w:szCs w:val="24"/>
                    </w:rPr>
                  </w:pPr>
                  <w:r>
                    <w:t>Woman</w:t>
                  </w:r>
                  <w:r w:rsidR="003B58DF">
                    <w:t xml:space="preserve"> participant speaking at the orientation program</w:t>
                  </w:r>
                </w:p>
              </w:txbxContent>
            </v:textbox>
            <w10:wrap type="square"/>
          </v:shape>
        </w:pict>
      </w:r>
      <w:r w:rsidR="003B58DF">
        <w:rPr>
          <w:rFonts w:ascii="Times New Roman" w:hAnsi="Times New Roman"/>
          <w:noProof/>
          <w:sz w:val="24"/>
          <w:szCs w:val="24"/>
        </w:rPr>
        <w:drawing>
          <wp:anchor distT="0" distB="0" distL="114300" distR="114300" simplePos="0" relativeHeight="251676672" behindDoc="0" locked="0" layoutInCell="1" allowOverlap="1">
            <wp:simplePos x="0" y="0"/>
            <wp:positionH relativeFrom="margin">
              <wp:posOffset>3556635</wp:posOffset>
            </wp:positionH>
            <wp:positionV relativeFrom="margin">
              <wp:posOffset>5170805</wp:posOffset>
            </wp:positionV>
            <wp:extent cx="2376805" cy="2112010"/>
            <wp:effectExtent l="19050" t="0" r="4445" b="0"/>
            <wp:wrapSquare wrapText="bothSides"/>
            <wp:docPr id="12" name="Picture 10" descr="E:\TPI\photo\Saptari\kushaha and malhanma photo\DSC0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PI\photo\Saptari\kushaha and malhanma photo\DSC04924.JPG"/>
                    <pic:cNvPicPr>
                      <a:picLocks noChangeAspect="1" noChangeArrowheads="1"/>
                    </pic:cNvPicPr>
                  </pic:nvPicPr>
                  <pic:blipFill>
                    <a:blip r:embed="rId15" cstate="print"/>
                    <a:srcRect/>
                    <a:stretch>
                      <a:fillRect/>
                    </a:stretch>
                  </pic:blipFill>
                  <pic:spPr bwMode="auto">
                    <a:xfrm>
                      <a:off x="0" y="0"/>
                      <a:ext cx="2376805" cy="2112010"/>
                    </a:xfrm>
                    <a:prstGeom prst="rect">
                      <a:avLst/>
                    </a:prstGeom>
                    <a:noFill/>
                    <a:ln w="9525">
                      <a:noFill/>
                      <a:miter lim="800000"/>
                      <a:headEnd/>
                      <a:tailEnd/>
                    </a:ln>
                  </pic:spPr>
                </pic:pic>
              </a:graphicData>
            </a:graphic>
          </wp:anchor>
        </w:drawing>
      </w:r>
      <w:r w:rsidR="00451328">
        <w:rPr>
          <w:rFonts w:ascii="Times New Roman" w:hAnsi="Times New Roman"/>
          <w:sz w:val="24"/>
          <w:szCs w:val="24"/>
        </w:rPr>
        <w:t xml:space="preserve">After the orientation in 16 VDCs, it was found that large number of youth and women are not aware of budget to target group in the VDC. </w:t>
      </w:r>
      <w:r w:rsidR="00914B3F">
        <w:rPr>
          <w:rFonts w:ascii="Times New Roman" w:hAnsi="Times New Roman"/>
          <w:sz w:val="24"/>
          <w:szCs w:val="24"/>
        </w:rPr>
        <w:t>Certain number of women does have access to information on budget. One o</w:t>
      </w:r>
      <w:r w:rsidR="0034767D">
        <w:rPr>
          <w:rFonts w:ascii="Times New Roman" w:hAnsi="Times New Roman"/>
          <w:sz w:val="24"/>
          <w:szCs w:val="24"/>
        </w:rPr>
        <w:t>f the social mobilizer said, "We</w:t>
      </w:r>
      <w:r w:rsidR="00914B3F">
        <w:rPr>
          <w:rFonts w:ascii="Times New Roman" w:hAnsi="Times New Roman"/>
          <w:sz w:val="24"/>
          <w:szCs w:val="24"/>
        </w:rPr>
        <w:t xml:space="preserve"> have got budget release from VDC but not spent yet. It will be spent as planned</w:t>
      </w:r>
      <w:r w:rsidR="0034767D">
        <w:rPr>
          <w:rFonts w:ascii="Times New Roman" w:hAnsi="Times New Roman"/>
          <w:sz w:val="24"/>
          <w:szCs w:val="24"/>
        </w:rPr>
        <w:t>"</w:t>
      </w:r>
      <w:r w:rsidR="00914B3F">
        <w:rPr>
          <w:rFonts w:ascii="Times New Roman" w:hAnsi="Times New Roman"/>
          <w:sz w:val="24"/>
          <w:szCs w:val="24"/>
        </w:rPr>
        <w:t xml:space="preserve">. </w:t>
      </w:r>
      <w:r w:rsidR="0034767D">
        <w:rPr>
          <w:rFonts w:ascii="Times New Roman" w:hAnsi="Times New Roman"/>
          <w:sz w:val="24"/>
          <w:szCs w:val="24"/>
        </w:rPr>
        <w:t>From this, it is clear that i</w:t>
      </w:r>
      <w:r w:rsidR="005D7EB5">
        <w:rPr>
          <w:rFonts w:ascii="Times New Roman" w:hAnsi="Times New Roman"/>
          <w:sz w:val="24"/>
          <w:szCs w:val="24"/>
        </w:rPr>
        <w:t>nf</w:t>
      </w:r>
      <w:r w:rsidR="00914B3F">
        <w:rPr>
          <w:rFonts w:ascii="Times New Roman" w:hAnsi="Times New Roman"/>
          <w:sz w:val="24"/>
          <w:szCs w:val="24"/>
        </w:rPr>
        <w:t>ormation</w:t>
      </w:r>
      <w:r w:rsidR="0034767D">
        <w:rPr>
          <w:rFonts w:ascii="Times New Roman" w:hAnsi="Times New Roman"/>
          <w:sz w:val="24"/>
          <w:szCs w:val="24"/>
        </w:rPr>
        <w:t xml:space="preserve"> on local resource and government policy,</w:t>
      </w:r>
      <w:r w:rsidR="00914B3F">
        <w:rPr>
          <w:rFonts w:ascii="Times New Roman" w:hAnsi="Times New Roman"/>
          <w:sz w:val="24"/>
          <w:szCs w:val="24"/>
        </w:rPr>
        <w:t xml:space="preserve"> has not reached to large number of women in the society. </w:t>
      </w:r>
      <w:r w:rsidR="0034767D">
        <w:rPr>
          <w:rFonts w:ascii="Times New Roman" w:hAnsi="Times New Roman"/>
          <w:sz w:val="24"/>
          <w:szCs w:val="24"/>
        </w:rPr>
        <w:t>Only few of those who have access misuse the budget. But large number of women still does</w:t>
      </w:r>
      <w:r w:rsidR="00914B3F">
        <w:rPr>
          <w:rFonts w:ascii="Times New Roman" w:hAnsi="Times New Roman"/>
          <w:sz w:val="24"/>
          <w:szCs w:val="24"/>
        </w:rPr>
        <w:t xml:space="preserve"> not know who, how and on them the budget is spent.</w:t>
      </w:r>
      <w:r w:rsidR="0034767D">
        <w:rPr>
          <w:rFonts w:ascii="Times New Roman" w:hAnsi="Times New Roman"/>
          <w:sz w:val="24"/>
          <w:szCs w:val="24"/>
        </w:rPr>
        <w:t xml:space="preserve"> Women participants asked the VDC secretary about women budget in the VDC. The orientation program </w:t>
      </w:r>
      <w:r w:rsidR="0034767D">
        <w:rPr>
          <w:rFonts w:ascii="Times New Roman" w:hAnsi="Times New Roman"/>
          <w:sz w:val="24"/>
          <w:szCs w:val="24"/>
        </w:rPr>
        <w:lastRenderedPageBreak/>
        <w:t xml:space="preserve">played vital role in providing information and creating awareness in youth and women on local resource and issues of participation. </w:t>
      </w:r>
    </w:p>
    <w:p w:rsidR="009E4FE4" w:rsidRDefault="009E4FE4" w:rsidP="00186717">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knew that women also have rights to VDC budget from this program. I felt the need of youth unity". Pooja Chaudhari; female youth participant from Malhanma Saptari.</w:t>
      </w:r>
    </w:p>
    <w:p w:rsidR="00186717" w:rsidRDefault="00186717" w:rsidP="00186717">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 xml:space="preserve">"Youth and women should be involved in all the activities of the VDC". Women participant in Bishnupur katti. </w:t>
      </w:r>
    </w:p>
    <w:p w:rsidR="00186717" w:rsidRDefault="00186717" w:rsidP="00186717">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t>
      </w:r>
      <w:r w:rsidR="002B7009">
        <w:rPr>
          <w:rFonts w:ascii="Times New Roman" w:hAnsi="Times New Roman"/>
          <w:sz w:val="24"/>
          <w:szCs w:val="24"/>
        </w:rPr>
        <w:t>We</w:t>
      </w:r>
      <w:r>
        <w:rPr>
          <w:rFonts w:ascii="Times New Roman" w:hAnsi="Times New Roman"/>
          <w:sz w:val="24"/>
          <w:szCs w:val="24"/>
        </w:rPr>
        <w:t xml:space="preserve"> youths will work being united in upcoming days". Youth participant in Bhadaiya</w:t>
      </w:r>
    </w:p>
    <w:p w:rsidR="002B7009" w:rsidRDefault="002B7009" w:rsidP="00186717">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came to know what good governance is and its linkage with development and peace". Youth participant from Bengadowar Dhanusha</w:t>
      </w:r>
    </w:p>
    <w:p w:rsidR="009E4FE4" w:rsidRDefault="001E6DEA" w:rsidP="0034767D">
      <w:pPr>
        <w:spacing w:line="360" w:lineRule="auto"/>
        <w:jc w:val="both"/>
        <w:rPr>
          <w:rFonts w:ascii="Times New Roman" w:hAnsi="Times New Roman"/>
          <w:sz w:val="24"/>
          <w:szCs w:val="24"/>
        </w:rPr>
      </w:pPr>
      <w:r w:rsidRPr="001E6DEA">
        <w:rPr>
          <w:noProof/>
        </w:rPr>
        <w:pict>
          <v:shape id="_x0000_s1033" type="#_x0000_t202" style="position:absolute;left:0;text-align:left;margin-left:-6.05pt;margin-top:96.55pt;width:155.85pt;height:31.95pt;z-index:251681792" stroked="f">
            <v:textbox style="mso-fit-shape-to-text:t" inset="0,0,0,0">
              <w:txbxContent>
                <w:p w:rsidR="003B58DF" w:rsidRPr="00EB0C0B" w:rsidRDefault="003B58DF" w:rsidP="003B58DF">
                  <w:pPr>
                    <w:pStyle w:val="Caption"/>
                    <w:rPr>
                      <w:rFonts w:ascii="Times New Roman" w:hAnsi="Times New Roman"/>
                      <w:noProof/>
                      <w:sz w:val="24"/>
                      <w:szCs w:val="24"/>
                    </w:rPr>
                  </w:pPr>
                  <w:r>
                    <w:t>Youth Participant speaking at the orientation program</w:t>
                  </w:r>
                </w:p>
              </w:txbxContent>
            </v:textbox>
            <w10:wrap type="square"/>
          </v:shape>
        </w:pict>
      </w:r>
      <w:r w:rsidR="003B58DF">
        <w:rPr>
          <w:rFonts w:ascii="Times New Roman" w:hAnsi="Times New Roman"/>
          <w:noProof/>
          <w:sz w:val="24"/>
          <w:szCs w:val="24"/>
        </w:rPr>
        <w:drawing>
          <wp:anchor distT="0" distB="0" distL="114300" distR="114300" simplePos="0" relativeHeight="251679744" behindDoc="0" locked="0" layoutInCell="1" allowOverlap="1">
            <wp:simplePos x="0" y="0"/>
            <wp:positionH relativeFrom="margin">
              <wp:posOffset>-76835</wp:posOffset>
            </wp:positionH>
            <wp:positionV relativeFrom="margin">
              <wp:posOffset>2445385</wp:posOffset>
            </wp:positionV>
            <wp:extent cx="1979295" cy="1435100"/>
            <wp:effectExtent l="19050" t="0" r="1905" b="0"/>
            <wp:wrapSquare wrapText="bothSides"/>
            <wp:docPr id="13" name="Picture 11" descr="E:\TPI\photo\Saptari\kushaha and malhanma photo\DSC0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PI\photo\Saptari\kushaha and malhanma photo\DSC04910.JPG"/>
                    <pic:cNvPicPr>
                      <a:picLocks noChangeAspect="1" noChangeArrowheads="1"/>
                    </pic:cNvPicPr>
                  </pic:nvPicPr>
                  <pic:blipFill>
                    <a:blip r:embed="rId16" cstate="print"/>
                    <a:srcRect/>
                    <a:stretch>
                      <a:fillRect/>
                    </a:stretch>
                  </pic:blipFill>
                  <pic:spPr bwMode="auto">
                    <a:xfrm>
                      <a:off x="0" y="0"/>
                      <a:ext cx="1979295" cy="1435100"/>
                    </a:xfrm>
                    <a:prstGeom prst="rect">
                      <a:avLst/>
                    </a:prstGeom>
                    <a:noFill/>
                    <a:ln w="9525">
                      <a:noFill/>
                      <a:miter lim="800000"/>
                      <a:headEnd/>
                      <a:tailEnd/>
                    </a:ln>
                  </pic:spPr>
                </pic:pic>
              </a:graphicData>
            </a:graphic>
          </wp:anchor>
        </w:drawing>
      </w:r>
      <w:r w:rsidR="00186717">
        <w:rPr>
          <w:rFonts w:ascii="Times New Roman" w:hAnsi="Times New Roman"/>
          <w:sz w:val="24"/>
          <w:szCs w:val="24"/>
        </w:rPr>
        <w:t xml:space="preserve">Youths participants stressed on the need of youth involvement in local resource mobilization and development activities. </w:t>
      </w:r>
      <w:r w:rsidR="009E4FE4">
        <w:rPr>
          <w:rFonts w:ascii="Times New Roman" w:hAnsi="Times New Roman"/>
          <w:sz w:val="24"/>
          <w:szCs w:val="24"/>
        </w:rPr>
        <w:t xml:space="preserve">Youths are found serious on unemployment and issues of youth participation in local development activities. They think that there is linkage between youth involvement in local development and brain drain. </w:t>
      </w:r>
    </w:p>
    <w:p w:rsidR="0034767D" w:rsidRDefault="009E4FE4" w:rsidP="002B7009">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"If youths are involved in development activities, the problem of brain drain will be solved in Nepal". Youth participant of orientation program</w:t>
      </w:r>
    </w:p>
    <w:p w:rsidR="002B7009" w:rsidRDefault="002B7009" w:rsidP="002B7009">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understood that constructing road or bridge only is not development. It is also people's participation, human rights and freedom. In essence, development also covers overall aspect of human development'. Youth participant from Santipur Dhanusha</w:t>
      </w:r>
    </w:p>
    <w:p w:rsidR="0034767D" w:rsidRDefault="0034767D" w:rsidP="0034767D">
      <w:pPr>
        <w:spacing w:line="360" w:lineRule="auto"/>
        <w:jc w:val="both"/>
        <w:rPr>
          <w:rFonts w:ascii="Times New Roman" w:hAnsi="Times New Roman"/>
          <w:sz w:val="24"/>
          <w:szCs w:val="24"/>
        </w:rPr>
      </w:pPr>
      <w:r>
        <w:rPr>
          <w:rFonts w:ascii="Times New Roman" w:hAnsi="Times New Roman"/>
          <w:sz w:val="24"/>
          <w:szCs w:val="24"/>
        </w:rPr>
        <w:t>During the orientation program, participants demanded women budget to VDC secretary. And VDC se</w:t>
      </w:r>
      <w:r w:rsidR="009E4FE4">
        <w:rPr>
          <w:rFonts w:ascii="Times New Roman" w:hAnsi="Times New Roman"/>
          <w:sz w:val="24"/>
          <w:szCs w:val="24"/>
        </w:rPr>
        <w:t>cretaries</w:t>
      </w:r>
      <w:r>
        <w:rPr>
          <w:rFonts w:ascii="Times New Roman" w:hAnsi="Times New Roman"/>
          <w:sz w:val="24"/>
          <w:szCs w:val="24"/>
        </w:rPr>
        <w:t xml:space="preserve"> took women and youth interests positively. They responded that if women come being united then as provision allows, budget will be allocated to women.</w:t>
      </w:r>
    </w:p>
    <w:p w:rsidR="0034767D" w:rsidRDefault="0034767D" w:rsidP="002B7009">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"We will allocate budget to women in future". VDC secretary Sasula</w:t>
      </w:r>
    </w:p>
    <w:p w:rsidR="0034767D" w:rsidRDefault="0034767D" w:rsidP="002B7009">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"If women come united, budget to women can be allocated to women". Secy Bishnupurkatti</w:t>
      </w:r>
    </w:p>
    <w:p w:rsidR="009E4FE4" w:rsidRDefault="009E4FE4" w:rsidP="002B7009">
      <w:pPr>
        <w:pBdr>
          <w:top w:val="single" w:sz="4" w:space="1" w:color="auto"/>
          <w:left w:val="single" w:sz="4" w:space="4" w:color="auto"/>
          <w:bottom w:val="single" w:sz="4" w:space="1" w:color="auto"/>
          <w:right w:val="single" w:sz="4" w:space="4" w:color="auto"/>
        </w:pBdr>
        <w:shd w:val="clear" w:color="auto" w:fill="FBD4B4" w:themeFill="accent6" w:themeFillTint="66"/>
        <w:spacing w:line="240" w:lineRule="auto"/>
        <w:jc w:val="both"/>
        <w:rPr>
          <w:rFonts w:ascii="Times New Roman" w:hAnsi="Times New Roman"/>
          <w:sz w:val="24"/>
          <w:szCs w:val="24"/>
        </w:rPr>
      </w:pPr>
      <w:r>
        <w:rPr>
          <w:rFonts w:ascii="Times New Roman" w:hAnsi="Times New Roman"/>
          <w:sz w:val="24"/>
          <w:szCs w:val="24"/>
        </w:rPr>
        <w:t>"I have not yet received any proposal from target group in this VDC. If you come with proper proposal, I will allocate budget to you". VDC secretary Bhadaiya.</w:t>
      </w:r>
    </w:p>
    <w:p w:rsidR="00186717" w:rsidRDefault="009E4FE4" w:rsidP="00BC4DE9">
      <w:pPr>
        <w:spacing w:line="360" w:lineRule="auto"/>
        <w:jc w:val="both"/>
        <w:rPr>
          <w:rFonts w:ascii="Times New Roman" w:hAnsi="Times New Roman"/>
          <w:sz w:val="24"/>
          <w:szCs w:val="24"/>
        </w:rPr>
      </w:pPr>
      <w:r>
        <w:rPr>
          <w:rFonts w:ascii="Times New Roman" w:hAnsi="Times New Roman"/>
          <w:sz w:val="24"/>
          <w:szCs w:val="24"/>
        </w:rPr>
        <w:t xml:space="preserve">Other stakeholders in the VDCs were found positive in issues of women and youth participation. They accepted youth and women as development </w:t>
      </w:r>
      <w:r w:rsidR="00186717">
        <w:rPr>
          <w:rFonts w:ascii="Times New Roman" w:hAnsi="Times New Roman"/>
          <w:sz w:val="24"/>
          <w:szCs w:val="24"/>
        </w:rPr>
        <w:t>partners, as change receiver,</w:t>
      </w:r>
      <w:r>
        <w:rPr>
          <w:rFonts w:ascii="Times New Roman" w:hAnsi="Times New Roman"/>
          <w:sz w:val="24"/>
          <w:szCs w:val="24"/>
        </w:rPr>
        <w:t xml:space="preserve"> seekers and </w:t>
      </w:r>
      <w:r w:rsidR="00186717">
        <w:rPr>
          <w:rFonts w:ascii="Times New Roman" w:hAnsi="Times New Roman"/>
          <w:sz w:val="24"/>
          <w:szCs w:val="24"/>
        </w:rPr>
        <w:t xml:space="preserve">makers. </w:t>
      </w:r>
    </w:p>
    <w:p w:rsidR="008D18D6" w:rsidRDefault="00186717" w:rsidP="00186717">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jc w:val="both"/>
        <w:rPr>
          <w:rFonts w:ascii="Times New Roman" w:hAnsi="Times New Roman"/>
          <w:sz w:val="24"/>
          <w:szCs w:val="24"/>
        </w:rPr>
      </w:pPr>
      <w:r>
        <w:rPr>
          <w:rFonts w:ascii="Times New Roman" w:hAnsi="Times New Roman"/>
          <w:sz w:val="24"/>
          <w:szCs w:val="24"/>
        </w:rPr>
        <w:lastRenderedPageBreak/>
        <w:t>"</w:t>
      </w:r>
      <w:r w:rsidR="007F3EBB">
        <w:rPr>
          <w:rFonts w:ascii="Times New Roman" w:hAnsi="Times New Roman"/>
          <w:sz w:val="24"/>
          <w:szCs w:val="24"/>
        </w:rPr>
        <w:t>Stakeholders should not see youths in a negative view, if they are doing or going to do good</w:t>
      </w:r>
      <w:r w:rsidR="00A04F56">
        <w:rPr>
          <w:rFonts w:ascii="Times New Roman" w:hAnsi="Times New Roman"/>
          <w:sz w:val="24"/>
          <w:szCs w:val="24"/>
        </w:rPr>
        <w:t xml:space="preserve"> things</w:t>
      </w:r>
      <w:r w:rsidR="007F3EBB">
        <w:rPr>
          <w:rFonts w:ascii="Times New Roman" w:hAnsi="Times New Roman"/>
          <w:sz w:val="24"/>
          <w:szCs w:val="24"/>
        </w:rPr>
        <w:t xml:space="preserve"> then all the stakeholders should support them</w:t>
      </w:r>
      <w:r>
        <w:rPr>
          <w:rFonts w:ascii="Times New Roman" w:hAnsi="Times New Roman"/>
          <w:sz w:val="24"/>
          <w:szCs w:val="24"/>
        </w:rPr>
        <w:t>"</w:t>
      </w:r>
      <w:r w:rsidR="007F3EBB">
        <w:rPr>
          <w:rFonts w:ascii="Times New Roman" w:hAnsi="Times New Roman"/>
          <w:sz w:val="24"/>
          <w:szCs w:val="24"/>
        </w:rPr>
        <w:t>. Incharge police post Bishnupur katti.</w:t>
      </w:r>
    </w:p>
    <w:p w:rsidR="003D50FF" w:rsidRDefault="00BF244B" w:rsidP="00BC4DE9">
      <w:pPr>
        <w:spacing w:line="360" w:lineRule="auto"/>
        <w:jc w:val="both"/>
        <w:rPr>
          <w:rFonts w:ascii="Times New Roman" w:hAnsi="Times New Roman"/>
          <w:b/>
          <w:sz w:val="24"/>
          <w:szCs w:val="24"/>
        </w:rPr>
      </w:pPr>
      <w:r w:rsidRPr="00E15700">
        <w:rPr>
          <w:rFonts w:ascii="Times New Roman" w:hAnsi="Times New Roman"/>
          <w:b/>
          <w:sz w:val="24"/>
          <w:szCs w:val="24"/>
        </w:rPr>
        <w:t>5. Outcome</w:t>
      </w:r>
      <w:r w:rsidR="005A335B" w:rsidRPr="00E15700">
        <w:rPr>
          <w:rFonts w:ascii="Times New Roman" w:hAnsi="Times New Roman"/>
          <w:b/>
          <w:sz w:val="24"/>
          <w:szCs w:val="24"/>
        </w:rPr>
        <w:t xml:space="preserve"> and Accomplishment </w:t>
      </w:r>
    </w:p>
    <w:p w:rsidR="00BE6DE8" w:rsidRDefault="00BE6DE8" w:rsidP="00BC4DE9">
      <w:pPr>
        <w:spacing w:line="360" w:lineRule="auto"/>
        <w:jc w:val="both"/>
        <w:rPr>
          <w:rFonts w:ascii="Times New Roman" w:hAnsi="Times New Roman"/>
          <w:sz w:val="24"/>
          <w:szCs w:val="24"/>
        </w:rPr>
      </w:pPr>
      <w:r>
        <w:rPr>
          <w:rFonts w:ascii="Times New Roman" w:hAnsi="Times New Roman"/>
          <w:sz w:val="24"/>
          <w:szCs w:val="24"/>
        </w:rPr>
        <w:t>The activities in the first month of this quarter were focused on the VDC survey, club mapping and women group selection. Samagra focused on project advisory mechanism formation in the district and VDCs in June. Community orientation was conducted with an aim of awareing community of government policy, local resources and peace, development and good governance. The third month was focused on the youth and women leaders</w:t>
      </w:r>
      <w:r w:rsidR="00EF53DB">
        <w:rPr>
          <w:rFonts w:ascii="Times New Roman" w:hAnsi="Times New Roman"/>
          <w:sz w:val="24"/>
          <w:szCs w:val="24"/>
        </w:rPr>
        <w:t>'</w:t>
      </w:r>
      <w:r>
        <w:rPr>
          <w:rFonts w:ascii="Times New Roman" w:hAnsi="Times New Roman"/>
          <w:sz w:val="24"/>
          <w:szCs w:val="24"/>
        </w:rPr>
        <w:t xml:space="preserve"> ToT.  </w:t>
      </w:r>
    </w:p>
    <w:p w:rsidR="00966491" w:rsidRDefault="00A730DB" w:rsidP="0096649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District and VDC level Project Advisory Mechanism formed. It has created an opportunity for coordination and cooperation for TPI project. It has also enhanced the possibility of upgrading project performance standard, of collaborative work among stakeholders and prepared ground for receiving inputs and feedback for the project itself and development and peace building efforts or activities of governmental and non governmental agencies in the district.</w:t>
      </w:r>
    </w:p>
    <w:p w:rsidR="00A730DB" w:rsidRDefault="00A730DB" w:rsidP="0096649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Youth and Women leaders have been identified and their leadership potentialities enhanced through 4 day ToT. </w:t>
      </w:r>
      <w:r w:rsidR="00E72B65">
        <w:rPr>
          <w:rFonts w:ascii="Times New Roman" w:hAnsi="Times New Roman"/>
          <w:sz w:val="24"/>
          <w:szCs w:val="24"/>
        </w:rPr>
        <w:t>The participants learned ToT methods, skill and knowledge</w:t>
      </w:r>
      <w:r w:rsidR="002215F9">
        <w:rPr>
          <w:rFonts w:ascii="Times New Roman" w:hAnsi="Times New Roman"/>
          <w:sz w:val="24"/>
          <w:szCs w:val="24"/>
        </w:rPr>
        <w:t xml:space="preserve"> on leadership, peace, and conflict analysis</w:t>
      </w:r>
      <w:r w:rsidR="00E72B65">
        <w:rPr>
          <w:rFonts w:ascii="Times New Roman" w:hAnsi="Times New Roman"/>
          <w:sz w:val="24"/>
          <w:szCs w:val="24"/>
        </w:rPr>
        <w:t xml:space="preserve">. </w:t>
      </w:r>
      <w:r w:rsidR="009C7EF7">
        <w:rPr>
          <w:rFonts w:ascii="Times New Roman" w:hAnsi="Times New Roman"/>
          <w:sz w:val="24"/>
          <w:szCs w:val="24"/>
        </w:rPr>
        <w:t>ToT could</w:t>
      </w:r>
      <w:r w:rsidR="002215F9">
        <w:rPr>
          <w:rFonts w:ascii="Times New Roman" w:hAnsi="Times New Roman"/>
          <w:sz w:val="24"/>
          <w:szCs w:val="24"/>
        </w:rPr>
        <w:t xml:space="preserve"> also</w:t>
      </w:r>
      <w:r w:rsidR="009C7EF7">
        <w:rPr>
          <w:rFonts w:ascii="Times New Roman" w:hAnsi="Times New Roman"/>
          <w:sz w:val="24"/>
          <w:szCs w:val="24"/>
        </w:rPr>
        <w:t xml:space="preserve"> succeed to some extent to create an opportunity for participants who were not used to communicate with mass and outside world. In particular women participants who were not used to speak in the mass could at least stand in front of mass and utter few words. This was quite different from the trend that women in terai usually practice or face. Group work and role play could make the participants realize their role, responsibility in collaborative work and skill to deal with stakeholders in the VDC. </w:t>
      </w:r>
    </w:p>
    <w:p w:rsidR="009C7EF7" w:rsidRPr="00966491" w:rsidRDefault="009C7EF7" w:rsidP="00966491">
      <w:pPr>
        <w:pStyle w:val="ListParagraph"/>
        <w:numPr>
          <w:ilvl w:val="0"/>
          <w:numId w:val="11"/>
        </w:numPr>
        <w:spacing w:line="360" w:lineRule="auto"/>
        <w:jc w:val="both"/>
        <w:rPr>
          <w:rFonts w:ascii="Times New Roman" w:hAnsi="Times New Roman"/>
          <w:sz w:val="24"/>
          <w:szCs w:val="24"/>
        </w:rPr>
      </w:pPr>
      <w:r>
        <w:rPr>
          <w:rFonts w:ascii="Times New Roman" w:hAnsi="Times New Roman"/>
          <w:sz w:val="24"/>
          <w:szCs w:val="24"/>
        </w:rPr>
        <w:t xml:space="preserve">Orientation program in 16 communities on various issues such as peace, development, good governance, local resources, and government policies could orient large section of youth, women as well as stakeholders and other sections of people in the VDC. Women and youth know government policies on them and local resources available to them. They also came to know the procedure to get access on them. Youths and women who were not in groups or united are excited to join or form a club/group and approach to local </w:t>
      </w:r>
      <w:r>
        <w:rPr>
          <w:rFonts w:ascii="Times New Roman" w:hAnsi="Times New Roman"/>
          <w:sz w:val="24"/>
          <w:szCs w:val="24"/>
        </w:rPr>
        <w:lastRenderedPageBreak/>
        <w:t>resource. Women participants who normally do not speak in the mass, the orientation programs encouraged them to speak and share their problems and issues with other section of people in the community. This has played greater role to get women and</w:t>
      </w:r>
      <w:r w:rsidR="002215F9">
        <w:rPr>
          <w:rFonts w:ascii="Times New Roman" w:hAnsi="Times New Roman"/>
          <w:sz w:val="24"/>
          <w:szCs w:val="24"/>
        </w:rPr>
        <w:t xml:space="preserve"> youth voice heard by concerne</w:t>
      </w:r>
      <w:r>
        <w:rPr>
          <w:rFonts w:ascii="Times New Roman" w:hAnsi="Times New Roman"/>
          <w:sz w:val="24"/>
          <w:szCs w:val="24"/>
        </w:rPr>
        <w:t xml:space="preserve">d stakeholders and in </w:t>
      </w:r>
      <w:r w:rsidR="002215F9">
        <w:rPr>
          <w:rFonts w:ascii="Times New Roman" w:hAnsi="Times New Roman"/>
          <w:sz w:val="24"/>
          <w:szCs w:val="24"/>
        </w:rPr>
        <w:t>particularly</w:t>
      </w:r>
      <w:r>
        <w:rPr>
          <w:rFonts w:ascii="Times New Roman" w:hAnsi="Times New Roman"/>
          <w:sz w:val="24"/>
          <w:szCs w:val="24"/>
        </w:rPr>
        <w:t xml:space="preserve"> political parties and adult people. </w:t>
      </w:r>
      <w:r w:rsidR="002215F9">
        <w:rPr>
          <w:rFonts w:ascii="Times New Roman" w:hAnsi="Times New Roman"/>
          <w:sz w:val="24"/>
          <w:szCs w:val="24"/>
        </w:rPr>
        <w:t xml:space="preserve">The VDC secretary and other stakeholders have responded positively to the voice of youth and women. They have committed that if women and youth come in group through due process, they will be provided access on local resource. </w:t>
      </w:r>
    </w:p>
    <w:p w:rsidR="00C577FA" w:rsidRDefault="00BF244B" w:rsidP="00BC4DE9">
      <w:pPr>
        <w:spacing w:line="360" w:lineRule="auto"/>
        <w:rPr>
          <w:rFonts w:ascii="Times New Roman" w:hAnsi="Times New Roman" w:cs="Times New Roman"/>
          <w:b/>
          <w:sz w:val="24"/>
          <w:szCs w:val="24"/>
        </w:rPr>
      </w:pPr>
      <w:r>
        <w:rPr>
          <w:rFonts w:ascii="Times New Roman" w:hAnsi="Times New Roman" w:cs="Times New Roman"/>
          <w:b/>
          <w:sz w:val="24"/>
          <w:szCs w:val="24"/>
        </w:rPr>
        <w:t>6.</w:t>
      </w:r>
      <w:r w:rsidRPr="001B1A64">
        <w:rPr>
          <w:rFonts w:ascii="Times New Roman" w:hAnsi="Times New Roman" w:cs="Times New Roman"/>
          <w:b/>
          <w:sz w:val="24"/>
          <w:szCs w:val="24"/>
        </w:rPr>
        <w:t xml:space="preserve"> Challenges</w:t>
      </w:r>
      <w:r w:rsidR="00C577FA" w:rsidRPr="001B1A64">
        <w:rPr>
          <w:rFonts w:ascii="Times New Roman" w:hAnsi="Times New Roman" w:cs="Times New Roman"/>
          <w:b/>
          <w:sz w:val="24"/>
          <w:szCs w:val="24"/>
        </w:rPr>
        <w:t xml:space="preserve"> and Lesson Learned</w:t>
      </w:r>
    </w:p>
    <w:p w:rsidR="00BC4DE9" w:rsidRDefault="003F741F"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ascii="Times New Roman" w:hAnsi="Times New Roman" w:cs="Times New Roman"/>
          <w:sz w:val="24"/>
          <w:szCs w:val="24"/>
        </w:rPr>
      </w:pPr>
      <w:r>
        <w:rPr>
          <w:rFonts w:ascii="Times New Roman" w:hAnsi="Times New Roman" w:cs="Times New Roman"/>
          <w:sz w:val="24"/>
          <w:szCs w:val="24"/>
        </w:rPr>
        <w:t>"</w:t>
      </w:r>
      <w:r w:rsidR="00BC4DE9">
        <w:rPr>
          <w:rFonts w:ascii="Times New Roman" w:hAnsi="Times New Roman" w:cs="Times New Roman"/>
          <w:sz w:val="24"/>
          <w:szCs w:val="24"/>
        </w:rPr>
        <w:t>VDC secy does not want to give budget to political parties and political parties do not want others to work in the VDC</w:t>
      </w:r>
      <w:r>
        <w:rPr>
          <w:rFonts w:ascii="Times New Roman" w:hAnsi="Times New Roman" w:cs="Times New Roman"/>
          <w:sz w:val="24"/>
          <w:szCs w:val="24"/>
        </w:rPr>
        <w:t>"</w:t>
      </w:r>
      <w:r w:rsidR="00BC4DE9">
        <w:rPr>
          <w:rFonts w:ascii="Times New Roman" w:hAnsi="Times New Roman" w:cs="Times New Roman"/>
          <w:sz w:val="24"/>
          <w:szCs w:val="24"/>
        </w:rPr>
        <w:t>. Participant of orientation from Sonmati Majhaura</w:t>
      </w:r>
    </w:p>
    <w:p w:rsidR="00BC4DE9" w:rsidRPr="00BC4DE9" w:rsidRDefault="00BC4DE9" w:rsidP="00BC4DE9">
      <w:pPr>
        <w:pBdr>
          <w:top w:val="single" w:sz="4" w:space="1" w:color="auto"/>
          <w:left w:val="single" w:sz="4" w:space="4" w:color="auto"/>
          <w:bottom w:val="single" w:sz="4" w:space="1" w:color="auto"/>
          <w:right w:val="single" w:sz="4" w:space="4" w:color="auto"/>
        </w:pBdr>
        <w:shd w:val="clear" w:color="auto" w:fill="FBD4B4" w:themeFill="accent6" w:themeFillTint="66"/>
        <w:spacing w:line="360" w:lineRule="auto"/>
        <w:rPr>
          <w:rFonts w:ascii="Times New Roman" w:hAnsi="Times New Roman" w:cs="Times New Roman"/>
          <w:sz w:val="24"/>
          <w:szCs w:val="24"/>
        </w:rPr>
      </w:pPr>
      <w:r>
        <w:rPr>
          <w:rFonts w:ascii="Times New Roman" w:hAnsi="Times New Roman" w:cs="Times New Roman"/>
          <w:sz w:val="24"/>
          <w:szCs w:val="24"/>
        </w:rPr>
        <w:t xml:space="preserve">"VDC secretary </w:t>
      </w:r>
      <w:r w:rsidR="002C5CEF">
        <w:rPr>
          <w:rFonts w:ascii="Times New Roman" w:hAnsi="Times New Roman" w:cs="Times New Roman"/>
          <w:sz w:val="24"/>
          <w:szCs w:val="24"/>
        </w:rPr>
        <w:t>was beaten</w:t>
      </w:r>
      <w:r>
        <w:rPr>
          <w:rFonts w:ascii="Times New Roman" w:hAnsi="Times New Roman" w:cs="Times New Roman"/>
          <w:sz w:val="24"/>
          <w:szCs w:val="24"/>
        </w:rPr>
        <w:t xml:space="preserve"> by political parties for he gave all the budget to youths", Akwar Ansari DC</w:t>
      </w:r>
    </w:p>
    <w:p w:rsidR="00E6649C" w:rsidRDefault="00E6649C"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this first three months</w:t>
      </w:r>
      <w:r w:rsidR="002C5CEF">
        <w:rPr>
          <w:rFonts w:ascii="Times New Roman" w:hAnsi="Times New Roman" w:cs="Times New Roman"/>
          <w:sz w:val="24"/>
          <w:szCs w:val="24"/>
        </w:rPr>
        <w:t>,</w:t>
      </w:r>
      <w:r>
        <w:rPr>
          <w:rFonts w:ascii="Times New Roman" w:hAnsi="Times New Roman" w:cs="Times New Roman"/>
          <w:sz w:val="24"/>
          <w:szCs w:val="24"/>
        </w:rPr>
        <w:t xml:space="preserve"> project encountered several challenges. Some of them are as follow;</w:t>
      </w:r>
    </w:p>
    <w:p w:rsidR="00320943" w:rsidRDefault="00E6649C" w:rsidP="00BC4DE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The project started towards the end of the</w:t>
      </w:r>
      <w:r w:rsidR="002C5CEF">
        <w:rPr>
          <w:rFonts w:ascii="Times New Roman" w:hAnsi="Times New Roman" w:cs="Times New Roman"/>
          <w:sz w:val="24"/>
          <w:szCs w:val="24"/>
        </w:rPr>
        <w:t xml:space="preserve"> fiscal year of Nepal. As every year</w:t>
      </w:r>
      <w:r>
        <w:rPr>
          <w:rFonts w:ascii="Times New Roman" w:hAnsi="Times New Roman" w:cs="Times New Roman"/>
          <w:sz w:val="24"/>
          <w:szCs w:val="24"/>
        </w:rPr>
        <w:t>, local government agencies remain busy in development activities</w:t>
      </w:r>
      <w:r w:rsidR="002C5CEF">
        <w:rPr>
          <w:rFonts w:ascii="Times New Roman" w:hAnsi="Times New Roman" w:cs="Times New Roman"/>
          <w:sz w:val="24"/>
          <w:szCs w:val="24"/>
        </w:rPr>
        <w:t xml:space="preserve"> towards the end of the fiscal year</w:t>
      </w:r>
      <w:r>
        <w:rPr>
          <w:rFonts w:ascii="Times New Roman" w:hAnsi="Times New Roman" w:cs="Times New Roman"/>
          <w:sz w:val="24"/>
          <w:szCs w:val="24"/>
        </w:rPr>
        <w:t xml:space="preserve">. </w:t>
      </w:r>
      <w:r w:rsidR="00320943">
        <w:rPr>
          <w:rFonts w:ascii="Times New Roman" w:hAnsi="Times New Roman" w:cs="Times New Roman"/>
          <w:sz w:val="24"/>
          <w:szCs w:val="24"/>
        </w:rPr>
        <w:t xml:space="preserve">This makes </w:t>
      </w:r>
      <w:r>
        <w:rPr>
          <w:rFonts w:ascii="Times New Roman" w:hAnsi="Times New Roman" w:cs="Times New Roman"/>
          <w:sz w:val="24"/>
          <w:szCs w:val="24"/>
        </w:rPr>
        <w:t xml:space="preserve">difficult to </w:t>
      </w:r>
      <w:r w:rsidR="00320943">
        <w:rPr>
          <w:rFonts w:ascii="Times New Roman" w:hAnsi="Times New Roman" w:cs="Times New Roman"/>
          <w:sz w:val="24"/>
          <w:szCs w:val="24"/>
        </w:rPr>
        <w:t>get appointment from and meet VDC secretaries, and personnel DDCs. During VDC survey, it became difficult to obtain data from VDC. In addition to it, training for LDM had to be postponed as LDMs had no free time till August second week.</w:t>
      </w:r>
    </w:p>
    <w:p w:rsidR="00BC4DE9" w:rsidRDefault="00320943" w:rsidP="00BC4DE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Monsoon also affected project activities particularly training. It was difficult to convince participants for participation in the training. As it is in the middle of the monsoon, </w:t>
      </w:r>
      <w:r w:rsidR="00BC4DE9">
        <w:rPr>
          <w:rFonts w:ascii="Times New Roman" w:hAnsi="Times New Roman" w:cs="Times New Roman"/>
          <w:sz w:val="24"/>
          <w:szCs w:val="24"/>
        </w:rPr>
        <w:t xml:space="preserve">date for </w:t>
      </w:r>
      <w:r>
        <w:rPr>
          <w:rFonts w:ascii="Times New Roman" w:hAnsi="Times New Roman" w:cs="Times New Roman"/>
          <w:sz w:val="24"/>
          <w:szCs w:val="24"/>
        </w:rPr>
        <w:t xml:space="preserve">VDC level trainings </w:t>
      </w:r>
      <w:r w:rsidR="00BC4DE9">
        <w:rPr>
          <w:rFonts w:ascii="Times New Roman" w:hAnsi="Times New Roman" w:cs="Times New Roman"/>
          <w:sz w:val="24"/>
          <w:szCs w:val="24"/>
        </w:rPr>
        <w:t>had to be shifted for another date.</w:t>
      </w:r>
    </w:p>
    <w:p w:rsidR="00BC4DE9" w:rsidRDefault="00BC4DE9" w:rsidP="00BC4DE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Although there </w:t>
      </w:r>
      <w:r w:rsidR="002C5CEF">
        <w:rPr>
          <w:rFonts w:ascii="Times New Roman" w:hAnsi="Times New Roman" w:cs="Times New Roman"/>
          <w:sz w:val="24"/>
          <w:szCs w:val="24"/>
        </w:rPr>
        <w:t>is legal</w:t>
      </w:r>
      <w:r>
        <w:rPr>
          <w:rFonts w:ascii="Times New Roman" w:hAnsi="Times New Roman" w:cs="Times New Roman"/>
          <w:sz w:val="24"/>
          <w:szCs w:val="24"/>
        </w:rPr>
        <w:t xml:space="preserve"> no political mechanism in the VDC to control and distribute budget</w:t>
      </w:r>
      <w:r w:rsidR="003F741F">
        <w:rPr>
          <w:rFonts w:ascii="Times New Roman" w:hAnsi="Times New Roman" w:cs="Times New Roman"/>
          <w:sz w:val="24"/>
          <w:szCs w:val="24"/>
        </w:rPr>
        <w:t xml:space="preserve"> now</w:t>
      </w:r>
      <w:r>
        <w:rPr>
          <w:rFonts w:ascii="Times New Roman" w:hAnsi="Times New Roman" w:cs="Times New Roman"/>
          <w:sz w:val="24"/>
          <w:szCs w:val="24"/>
        </w:rPr>
        <w:t xml:space="preserve">, there is still strong influence and dominance of the political parties in resource mobilization of VDC. There </w:t>
      </w:r>
      <w:r w:rsidR="00D76D77">
        <w:rPr>
          <w:rFonts w:ascii="Times New Roman" w:hAnsi="Times New Roman" w:cs="Times New Roman"/>
          <w:sz w:val="24"/>
          <w:szCs w:val="24"/>
        </w:rPr>
        <w:t>are</w:t>
      </w:r>
      <w:r>
        <w:rPr>
          <w:rFonts w:ascii="Times New Roman" w:hAnsi="Times New Roman" w:cs="Times New Roman"/>
          <w:sz w:val="24"/>
          <w:szCs w:val="24"/>
        </w:rPr>
        <w:t xml:space="preserve"> still several VDCs where women do not have knowledge of women budget</w:t>
      </w:r>
      <w:r w:rsidR="00D76D77">
        <w:rPr>
          <w:rFonts w:ascii="Times New Roman" w:hAnsi="Times New Roman" w:cs="Times New Roman"/>
          <w:sz w:val="24"/>
          <w:szCs w:val="24"/>
        </w:rPr>
        <w:t xml:space="preserve">. They are away from access to information of resource of the VDCs. Women budget is spent by male and in other development activities. There is </w:t>
      </w:r>
      <w:r w:rsidR="00D76D77">
        <w:rPr>
          <w:rFonts w:ascii="Times New Roman" w:hAnsi="Times New Roman" w:cs="Times New Roman"/>
          <w:sz w:val="24"/>
          <w:szCs w:val="24"/>
        </w:rPr>
        <w:lastRenderedPageBreak/>
        <w:t xml:space="preserve">no participation of women and youth in decision making process. So it is a challenge to empower women and youths to get access in information of government policy and resource and for participation in decision making process and resource mobilization. Similarly, changing attitude of LDMs, political parties and other stakeholders positively </w:t>
      </w:r>
      <w:r w:rsidR="003F741F">
        <w:rPr>
          <w:rFonts w:ascii="Times New Roman" w:hAnsi="Times New Roman" w:cs="Times New Roman"/>
          <w:sz w:val="24"/>
          <w:szCs w:val="24"/>
        </w:rPr>
        <w:t xml:space="preserve">and increase receptiness </w:t>
      </w:r>
      <w:r w:rsidR="00D76D77">
        <w:rPr>
          <w:rFonts w:ascii="Times New Roman" w:hAnsi="Times New Roman" w:cs="Times New Roman"/>
          <w:sz w:val="24"/>
          <w:szCs w:val="24"/>
        </w:rPr>
        <w:t xml:space="preserve">towards women and youth and regarding local budget distribution and mobilization appears a big challenge. </w:t>
      </w:r>
    </w:p>
    <w:p w:rsidR="003926A1" w:rsidRDefault="003926A1" w:rsidP="00BC4DE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Resource is one of the reasons of conflict. And in some VDCs writ has been filed in DDC against VDC secretary </w:t>
      </w:r>
      <w:r w:rsidR="00E15700">
        <w:rPr>
          <w:rFonts w:ascii="Times New Roman" w:hAnsi="Times New Roman" w:cs="Times New Roman"/>
          <w:sz w:val="24"/>
          <w:szCs w:val="24"/>
        </w:rPr>
        <w:t xml:space="preserve">as he allocated budget to youths. Society still does not have trust over youths. Youths are divided in line with political parties. Unemployment is their major problems. So uniting youths and linking peace building program with income generation is a challenge. </w:t>
      </w:r>
    </w:p>
    <w:p w:rsidR="00D76D77" w:rsidRDefault="00D76D77" w:rsidP="00BC4DE9">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Society is still not so liberal towards women. </w:t>
      </w:r>
      <w:r w:rsidR="001C0C5A">
        <w:rPr>
          <w:rFonts w:ascii="Times New Roman" w:hAnsi="Times New Roman" w:cs="Times New Roman"/>
          <w:sz w:val="24"/>
          <w:szCs w:val="24"/>
        </w:rPr>
        <w:t xml:space="preserve">Cultural, social and religious barriers are there that is lessening </w:t>
      </w:r>
      <w:r>
        <w:rPr>
          <w:rFonts w:ascii="Times New Roman" w:hAnsi="Times New Roman" w:cs="Times New Roman"/>
          <w:sz w:val="24"/>
          <w:szCs w:val="24"/>
        </w:rPr>
        <w:t xml:space="preserve">the possibility of women </w:t>
      </w:r>
      <w:r w:rsidR="001C0C5A">
        <w:rPr>
          <w:rFonts w:ascii="Times New Roman" w:hAnsi="Times New Roman" w:cs="Times New Roman"/>
          <w:sz w:val="24"/>
          <w:szCs w:val="24"/>
        </w:rPr>
        <w:t xml:space="preserve">empowerment. </w:t>
      </w:r>
      <w:r w:rsidR="003F741F">
        <w:rPr>
          <w:rFonts w:ascii="Times New Roman" w:hAnsi="Times New Roman" w:cs="Times New Roman"/>
          <w:sz w:val="24"/>
          <w:szCs w:val="24"/>
        </w:rPr>
        <w:t>It is not so easy for women</w:t>
      </w:r>
      <w:r w:rsidR="001C0C5A">
        <w:rPr>
          <w:rFonts w:ascii="Times New Roman" w:hAnsi="Times New Roman" w:cs="Times New Roman"/>
          <w:sz w:val="24"/>
          <w:szCs w:val="24"/>
        </w:rPr>
        <w:t xml:space="preserve"> to come out four walls of the house. </w:t>
      </w:r>
      <w:r w:rsidR="003F741F">
        <w:rPr>
          <w:rFonts w:ascii="Times New Roman" w:hAnsi="Times New Roman" w:cs="Times New Roman"/>
          <w:sz w:val="24"/>
          <w:szCs w:val="24"/>
        </w:rPr>
        <w:t>Women are asked what you brought from the program and are said that they could earn something or finish work if they went to work. Similarly,</w:t>
      </w:r>
      <w:r w:rsidR="008260D4">
        <w:rPr>
          <w:rFonts w:ascii="Times New Roman" w:hAnsi="Times New Roman" w:cs="Times New Roman"/>
          <w:sz w:val="24"/>
          <w:szCs w:val="24"/>
        </w:rPr>
        <w:t xml:space="preserve"> </w:t>
      </w:r>
      <w:r w:rsidR="001C0C5A">
        <w:rPr>
          <w:rFonts w:ascii="Times New Roman" w:hAnsi="Times New Roman" w:cs="Times New Roman"/>
          <w:sz w:val="24"/>
          <w:szCs w:val="24"/>
        </w:rPr>
        <w:t>they do not dare speak in front of their seniors and mass. Lower education and lack of awarene</w:t>
      </w:r>
      <w:r w:rsidR="008260D4">
        <w:rPr>
          <w:rFonts w:ascii="Times New Roman" w:hAnsi="Times New Roman" w:cs="Times New Roman"/>
          <w:sz w:val="24"/>
          <w:szCs w:val="24"/>
        </w:rPr>
        <w:t>ss have cut down the possibility of</w:t>
      </w:r>
      <w:r w:rsidR="001C0C5A">
        <w:rPr>
          <w:rFonts w:ascii="Times New Roman" w:hAnsi="Times New Roman" w:cs="Times New Roman"/>
          <w:sz w:val="24"/>
          <w:szCs w:val="24"/>
        </w:rPr>
        <w:t xml:space="preserve"> women participation</w:t>
      </w:r>
      <w:r w:rsidR="008260D4">
        <w:rPr>
          <w:rFonts w:ascii="Times New Roman" w:hAnsi="Times New Roman" w:cs="Times New Roman"/>
          <w:sz w:val="24"/>
          <w:szCs w:val="24"/>
        </w:rPr>
        <w:t xml:space="preserve"> in decision making level. They have been supporting points for male to underestimate women</w:t>
      </w:r>
      <w:r w:rsidR="001C0C5A">
        <w:rPr>
          <w:rFonts w:ascii="Times New Roman" w:hAnsi="Times New Roman" w:cs="Times New Roman"/>
          <w:sz w:val="24"/>
          <w:szCs w:val="24"/>
        </w:rPr>
        <w:t xml:space="preserve">. </w:t>
      </w:r>
      <w:r w:rsidR="008260D4">
        <w:rPr>
          <w:rFonts w:ascii="Times New Roman" w:hAnsi="Times New Roman" w:cs="Times New Roman"/>
          <w:sz w:val="24"/>
          <w:szCs w:val="24"/>
        </w:rPr>
        <w:t>So m</w:t>
      </w:r>
      <w:r w:rsidR="001C0C5A">
        <w:rPr>
          <w:rFonts w:ascii="Times New Roman" w:hAnsi="Times New Roman" w:cs="Times New Roman"/>
          <w:sz w:val="24"/>
          <w:szCs w:val="24"/>
        </w:rPr>
        <w:t xml:space="preserve">ales decide in behalf of women. Changing this imbalance power relation and male psychology, attitude and behavior is very much challenging. </w:t>
      </w:r>
    </w:p>
    <w:p w:rsidR="00BC4DE9" w:rsidRDefault="00A72DF0" w:rsidP="00BC4DE9">
      <w:pPr>
        <w:pStyle w:val="ListParagraph"/>
        <w:numPr>
          <w:ilvl w:val="0"/>
          <w:numId w:val="10"/>
        </w:numPr>
        <w:spacing w:line="360" w:lineRule="auto"/>
        <w:jc w:val="both"/>
        <w:rPr>
          <w:rFonts w:ascii="Times New Roman" w:hAnsi="Times New Roman" w:cs="Times New Roman"/>
          <w:sz w:val="24"/>
          <w:szCs w:val="24"/>
        </w:rPr>
      </w:pPr>
      <w:r w:rsidRPr="00BC4DE9">
        <w:rPr>
          <w:rFonts w:ascii="Times New Roman" w:hAnsi="Times New Roman" w:cs="Times New Roman"/>
          <w:sz w:val="24"/>
          <w:szCs w:val="24"/>
        </w:rPr>
        <w:t>ToT Participants were selected in a hurry.</w:t>
      </w:r>
      <w:r w:rsidR="00EF5952" w:rsidRPr="00BC4DE9">
        <w:rPr>
          <w:rFonts w:ascii="Times New Roman" w:hAnsi="Times New Roman" w:cs="Times New Roman"/>
          <w:sz w:val="24"/>
          <w:szCs w:val="24"/>
        </w:rPr>
        <w:t xml:space="preserve"> Compiling and timely correction on the participant list </w:t>
      </w:r>
      <w:r w:rsidR="00C12F9B" w:rsidRPr="00BC4DE9">
        <w:rPr>
          <w:rFonts w:ascii="Times New Roman" w:hAnsi="Times New Roman" w:cs="Times New Roman"/>
          <w:sz w:val="24"/>
          <w:szCs w:val="24"/>
        </w:rPr>
        <w:t>could not be made</w:t>
      </w:r>
      <w:r w:rsidR="00EF5952" w:rsidRPr="00BC4DE9">
        <w:rPr>
          <w:rFonts w:ascii="Times New Roman" w:hAnsi="Times New Roman" w:cs="Times New Roman"/>
          <w:sz w:val="24"/>
          <w:szCs w:val="24"/>
        </w:rPr>
        <w:t xml:space="preserve"> in advance as name list of the participants could not be received </w:t>
      </w:r>
      <w:r w:rsidR="008260D4">
        <w:rPr>
          <w:rFonts w:ascii="Times New Roman" w:hAnsi="Times New Roman" w:cs="Times New Roman"/>
          <w:sz w:val="24"/>
          <w:szCs w:val="24"/>
        </w:rPr>
        <w:t xml:space="preserve">on time </w:t>
      </w:r>
      <w:r w:rsidR="00EF5952" w:rsidRPr="00BC4DE9">
        <w:rPr>
          <w:rFonts w:ascii="Times New Roman" w:hAnsi="Times New Roman" w:cs="Times New Roman"/>
          <w:sz w:val="24"/>
          <w:szCs w:val="24"/>
        </w:rPr>
        <w:t xml:space="preserve">from the </w:t>
      </w:r>
      <w:r w:rsidR="00C12F9B" w:rsidRPr="00BC4DE9">
        <w:rPr>
          <w:rFonts w:ascii="Times New Roman" w:hAnsi="Times New Roman" w:cs="Times New Roman"/>
          <w:sz w:val="24"/>
          <w:szCs w:val="24"/>
        </w:rPr>
        <w:t>field</w:t>
      </w:r>
      <w:r w:rsidR="00EF5952" w:rsidRPr="00BC4DE9">
        <w:rPr>
          <w:rFonts w:ascii="Times New Roman" w:hAnsi="Times New Roman" w:cs="Times New Roman"/>
          <w:sz w:val="24"/>
          <w:szCs w:val="24"/>
        </w:rPr>
        <w:t xml:space="preserve">. </w:t>
      </w:r>
      <w:r w:rsidRPr="00BC4DE9">
        <w:rPr>
          <w:rFonts w:ascii="Times New Roman" w:hAnsi="Times New Roman" w:cs="Times New Roman"/>
          <w:sz w:val="24"/>
          <w:szCs w:val="24"/>
        </w:rPr>
        <w:t xml:space="preserve"> Selection process was more focused and based on the questionnaires. Their real strength and potentiality for leadership could not be discovered well. Two or three personal meeting was not sufficient for selecting good candidate. So it </w:t>
      </w:r>
      <w:r w:rsidR="00EF5952" w:rsidRPr="00BC4DE9">
        <w:rPr>
          <w:rFonts w:ascii="Times New Roman" w:hAnsi="Times New Roman" w:cs="Times New Roman"/>
          <w:sz w:val="24"/>
          <w:szCs w:val="24"/>
        </w:rPr>
        <w:t>was learned that at least one or two</w:t>
      </w:r>
      <w:r w:rsidRPr="00BC4DE9">
        <w:rPr>
          <w:rFonts w:ascii="Times New Roman" w:hAnsi="Times New Roman" w:cs="Times New Roman"/>
          <w:sz w:val="24"/>
          <w:szCs w:val="24"/>
        </w:rPr>
        <w:t xml:space="preserve"> interaction or orientation program</w:t>
      </w:r>
      <w:r w:rsidR="00EF5952" w:rsidRPr="00BC4DE9">
        <w:rPr>
          <w:rFonts w:ascii="Times New Roman" w:hAnsi="Times New Roman" w:cs="Times New Roman"/>
          <w:sz w:val="24"/>
          <w:szCs w:val="24"/>
        </w:rPr>
        <w:t xml:space="preserve">s need to be organized to identify potential leader in the VDC. If it were done, good participants could be selected for ToT. </w:t>
      </w:r>
      <w:r w:rsidR="009E6C14" w:rsidRPr="00BC4DE9">
        <w:rPr>
          <w:rFonts w:ascii="Times New Roman" w:hAnsi="Times New Roman" w:cs="Times New Roman"/>
          <w:sz w:val="24"/>
          <w:szCs w:val="24"/>
        </w:rPr>
        <w:t>So</w:t>
      </w:r>
      <w:r w:rsidR="00C12F9B" w:rsidRPr="00BC4DE9">
        <w:rPr>
          <w:rFonts w:ascii="Times New Roman" w:hAnsi="Times New Roman" w:cs="Times New Roman"/>
          <w:sz w:val="24"/>
          <w:szCs w:val="24"/>
        </w:rPr>
        <w:t xml:space="preserve"> making ToT Participants able to conduct training by building their capacity </w:t>
      </w:r>
      <w:r w:rsidR="009E6C14" w:rsidRPr="00BC4DE9">
        <w:rPr>
          <w:rFonts w:ascii="Times New Roman" w:hAnsi="Times New Roman" w:cs="Times New Roman"/>
          <w:sz w:val="24"/>
          <w:szCs w:val="24"/>
        </w:rPr>
        <w:t xml:space="preserve">has been a challenge now. </w:t>
      </w:r>
    </w:p>
    <w:p w:rsidR="00C577FA" w:rsidRDefault="009E6C14" w:rsidP="00BC4DE9">
      <w:pPr>
        <w:pStyle w:val="ListParagraph"/>
        <w:numPr>
          <w:ilvl w:val="0"/>
          <w:numId w:val="10"/>
        </w:numPr>
        <w:spacing w:line="360" w:lineRule="auto"/>
        <w:jc w:val="both"/>
        <w:rPr>
          <w:rFonts w:ascii="Times New Roman" w:hAnsi="Times New Roman" w:cs="Times New Roman"/>
          <w:sz w:val="24"/>
          <w:szCs w:val="24"/>
        </w:rPr>
      </w:pPr>
      <w:r w:rsidRPr="00BC4DE9">
        <w:rPr>
          <w:rFonts w:ascii="Times New Roman" w:hAnsi="Times New Roman" w:cs="Times New Roman"/>
          <w:sz w:val="24"/>
          <w:szCs w:val="24"/>
        </w:rPr>
        <w:t>It is also learned that</w:t>
      </w:r>
      <w:r w:rsidR="00EF5952" w:rsidRPr="00BC4DE9">
        <w:rPr>
          <w:rFonts w:ascii="Times New Roman" w:hAnsi="Times New Roman" w:cs="Times New Roman"/>
          <w:sz w:val="24"/>
          <w:szCs w:val="24"/>
        </w:rPr>
        <w:t xml:space="preserve"> the number of participants</w:t>
      </w:r>
      <w:r w:rsidRPr="00BC4DE9">
        <w:rPr>
          <w:rFonts w:ascii="Times New Roman" w:hAnsi="Times New Roman" w:cs="Times New Roman"/>
          <w:sz w:val="24"/>
          <w:szCs w:val="24"/>
        </w:rPr>
        <w:t xml:space="preserve"> should not be large</w:t>
      </w:r>
      <w:r w:rsidR="00EF5952" w:rsidRPr="00BC4DE9">
        <w:rPr>
          <w:rFonts w:ascii="Times New Roman" w:hAnsi="Times New Roman" w:cs="Times New Roman"/>
          <w:sz w:val="24"/>
          <w:szCs w:val="24"/>
        </w:rPr>
        <w:t xml:space="preserve">. </w:t>
      </w:r>
      <w:r w:rsidRPr="00BC4DE9">
        <w:rPr>
          <w:rFonts w:ascii="Times New Roman" w:hAnsi="Times New Roman" w:cs="Times New Roman"/>
          <w:sz w:val="24"/>
          <w:szCs w:val="24"/>
        </w:rPr>
        <w:t xml:space="preserve">Large number of participants directly affects the quality of the training. </w:t>
      </w:r>
      <w:r w:rsidR="00EF5952" w:rsidRPr="00BC4DE9">
        <w:rPr>
          <w:rFonts w:ascii="Times New Roman" w:hAnsi="Times New Roman" w:cs="Times New Roman"/>
          <w:sz w:val="24"/>
          <w:szCs w:val="24"/>
        </w:rPr>
        <w:t>Two training</w:t>
      </w:r>
      <w:r w:rsidR="00C12F9B" w:rsidRPr="00BC4DE9">
        <w:rPr>
          <w:rFonts w:ascii="Times New Roman" w:hAnsi="Times New Roman" w:cs="Times New Roman"/>
          <w:sz w:val="24"/>
          <w:szCs w:val="24"/>
        </w:rPr>
        <w:t xml:space="preserve"> (youth and women </w:t>
      </w:r>
      <w:r w:rsidR="00C12F9B" w:rsidRPr="00BC4DE9">
        <w:rPr>
          <w:rFonts w:ascii="Times New Roman" w:hAnsi="Times New Roman" w:cs="Times New Roman"/>
          <w:sz w:val="24"/>
          <w:szCs w:val="24"/>
        </w:rPr>
        <w:lastRenderedPageBreak/>
        <w:t>leadership)</w:t>
      </w:r>
      <w:r w:rsidR="00EF5952" w:rsidRPr="00BC4DE9">
        <w:rPr>
          <w:rFonts w:ascii="Times New Roman" w:hAnsi="Times New Roman" w:cs="Times New Roman"/>
          <w:sz w:val="24"/>
          <w:szCs w:val="24"/>
        </w:rPr>
        <w:t xml:space="preserve"> was merged with aim to create an opportunity for youth and women leaders for rapp</w:t>
      </w:r>
      <w:r w:rsidRPr="00BC4DE9">
        <w:rPr>
          <w:rFonts w:ascii="Times New Roman" w:hAnsi="Times New Roman" w:cs="Times New Roman"/>
          <w:sz w:val="24"/>
          <w:szCs w:val="24"/>
        </w:rPr>
        <w:t xml:space="preserve">ort building and </w:t>
      </w:r>
      <w:r w:rsidR="00EF5952" w:rsidRPr="00BC4DE9">
        <w:rPr>
          <w:rFonts w:ascii="Times New Roman" w:hAnsi="Times New Roman" w:cs="Times New Roman"/>
          <w:sz w:val="24"/>
          <w:szCs w:val="24"/>
        </w:rPr>
        <w:t>enhance the chances of mutual cooperation and coordin</w:t>
      </w:r>
      <w:r w:rsidR="00C12F9B" w:rsidRPr="00BC4DE9">
        <w:rPr>
          <w:rFonts w:ascii="Times New Roman" w:hAnsi="Times New Roman" w:cs="Times New Roman"/>
          <w:sz w:val="24"/>
          <w:szCs w:val="24"/>
        </w:rPr>
        <w:t xml:space="preserve">ation but </w:t>
      </w:r>
      <w:r w:rsidR="008260D4">
        <w:rPr>
          <w:rFonts w:ascii="Times New Roman" w:hAnsi="Times New Roman" w:cs="Times New Roman"/>
          <w:sz w:val="24"/>
          <w:szCs w:val="24"/>
        </w:rPr>
        <w:t>it did not happen as aimed due to participants' knowledge level variation. In addition, gender balance was an issue in the training. S</w:t>
      </w:r>
      <w:r w:rsidR="00C12F9B" w:rsidRPr="00BC4DE9">
        <w:rPr>
          <w:rFonts w:ascii="Times New Roman" w:hAnsi="Times New Roman" w:cs="Times New Roman"/>
          <w:sz w:val="24"/>
          <w:szCs w:val="24"/>
        </w:rPr>
        <w:t>election of women participants indirectly</w:t>
      </w:r>
      <w:r w:rsidR="00EF5952" w:rsidRPr="00BC4DE9">
        <w:rPr>
          <w:rFonts w:ascii="Times New Roman" w:hAnsi="Times New Roman" w:cs="Times New Roman"/>
          <w:sz w:val="24"/>
          <w:szCs w:val="24"/>
        </w:rPr>
        <w:t xml:space="preserve"> motivated for being bias in </w:t>
      </w:r>
      <w:r w:rsidR="00C12F9B" w:rsidRPr="00BC4DE9">
        <w:rPr>
          <w:rFonts w:ascii="Times New Roman" w:hAnsi="Times New Roman" w:cs="Times New Roman"/>
          <w:sz w:val="24"/>
          <w:szCs w:val="24"/>
        </w:rPr>
        <w:t xml:space="preserve">youth participants </w:t>
      </w:r>
      <w:r w:rsidR="00EF5952" w:rsidRPr="00BC4DE9">
        <w:rPr>
          <w:rFonts w:ascii="Times New Roman" w:hAnsi="Times New Roman" w:cs="Times New Roman"/>
          <w:sz w:val="24"/>
          <w:szCs w:val="24"/>
        </w:rPr>
        <w:t xml:space="preserve">selection process. </w:t>
      </w:r>
      <w:r w:rsidR="00C12F9B" w:rsidRPr="00BC4DE9">
        <w:rPr>
          <w:rFonts w:ascii="Times New Roman" w:hAnsi="Times New Roman" w:cs="Times New Roman"/>
          <w:sz w:val="24"/>
          <w:szCs w:val="24"/>
        </w:rPr>
        <w:t>Male participants from y</w:t>
      </w:r>
      <w:r w:rsidRPr="00BC4DE9">
        <w:rPr>
          <w:rFonts w:ascii="Times New Roman" w:hAnsi="Times New Roman" w:cs="Times New Roman"/>
          <w:sz w:val="24"/>
          <w:szCs w:val="24"/>
        </w:rPr>
        <w:t>outh clubs were given more priority and female youths were not considered because of women ToT participants. It created confusion that women participants are already selected so no need now for selecting any female youth participants from youth clubs. As</w:t>
      </w:r>
      <w:r w:rsidR="00C12F9B" w:rsidRPr="00BC4DE9">
        <w:rPr>
          <w:rFonts w:ascii="Times New Roman" w:hAnsi="Times New Roman" w:cs="Times New Roman"/>
          <w:sz w:val="24"/>
          <w:szCs w:val="24"/>
        </w:rPr>
        <w:t xml:space="preserve"> a result</w:t>
      </w:r>
      <w:r w:rsidR="00EF5952" w:rsidRPr="00BC4DE9">
        <w:rPr>
          <w:rFonts w:ascii="Times New Roman" w:hAnsi="Times New Roman" w:cs="Times New Roman"/>
          <w:sz w:val="24"/>
          <w:szCs w:val="24"/>
        </w:rPr>
        <w:t xml:space="preserve"> large number of male youths was selected from youth clubs. This created gender imbalance in youth participants of ToT. </w:t>
      </w:r>
    </w:p>
    <w:p w:rsidR="00C577FA" w:rsidRDefault="00C577FA" w:rsidP="00BC4DE9">
      <w:pPr>
        <w:spacing w:line="360" w:lineRule="auto"/>
        <w:jc w:val="both"/>
        <w:rPr>
          <w:rFonts w:ascii="Times New Roman" w:hAnsi="Times New Roman" w:cs="Times New Roman"/>
          <w:b/>
          <w:sz w:val="24"/>
          <w:szCs w:val="24"/>
        </w:rPr>
      </w:pPr>
    </w:p>
    <w:p w:rsidR="00133415" w:rsidRPr="00ED3525" w:rsidRDefault="005A335B" w:rsidP="00BC4DE9">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7. </w:t>
      </w:r>
      <w:r w:rsidR="00133415" w:rsidRPr="00ED3525">
        <w:rPr>
          <w:rFonts w:ascii="Times New Roman" w:hAnsi="Times New Roman" w:cs="Times New Roman"/>
          <w:b/>
          <w:sz w:val="24"/>
          <w:szCs w:val="24"/>
        </w:rPr>
        <w:t xml:space="preserve">Outputs </w:t>
      </w:r>
      <w:r w:rsidR="00ED3525">
        <w:rPr>
          <w:rFonts w:ascii="Times New Roman" w:hAnsi="Times New Roman" w:cs="Times New Roman"/>
          <w:b/>
          <w:sz w:val="24"/>
          <w:szCs w:val="24"/>
        </w:rPr>
        <w:t>T</w:t>
      </w:r>
      <w:r w:rsidR="00133415" w:rsidRPr="00ED3525">
        <w:rPr>
          <w:rFonts w:ascii="Times New Roman" w:hAnsi="Times New Roman" w:cs="Times New Roman"/>
          <w:b/>
          <w:sz w:val="24"/>
          <w:szCs w:val="24"/>
        </w:rPr>
        <w:t xml:space="preserve">able </w:t>
      </w:r>
    </w:p>
    <w:tbl>
      <w:tblPr>
        <w:tblStyle w:val="TableGrid"/>
        <w:tblW w:w="9738" w:type="dxa"/>
        <w:tblLook w:val="04A0"/>
      </w:tblPr>
      <w:tblGrid>
        <w:gridCol w:w="738"/>
        <w:gridCol w:w="2700"/>
        <w:gridCol w:w="3420"/>
        <w:gridCol w:w="2880"/>
      </w:tblGrid>
      <w:tr w:rsidR="00133415" w:rsidTr="00847777">
        <w:tc>
          <w:tcPr>
            <w:tcW w:w="738" w:type="dxa"/>
          </w:tcPr>
          <w:p w:rsidR="00133415" w:rsidRPr="00133415" w:rsidRDefault="00133415" w:rsidP="00BC4DE9">
            <w:pPr>
              <w:spacing w:line="360" w:lineRule="auto"/>
              <w:jc w:val="center"/>
              <w:rPr>
                <w:rFonts w:ascii="Times New Roman" w:hAnsi="Times New Roman" w:cs="Times New Roman"/>
                <w:b/>
                <w:sz w:val="24"/>
                <w:szCs w:val="24"/>
              </w:rPr>
            </w:pPr>
            <w:r w:rsidRPr="00133415">
              <w:rPr>
                <w:rFonts w:ascii="Times New Roman" w:hAnsi="Times New Roman" w:cs="Times New Roman"/>
                <w:b/>
                <w:sz w:val="24"/>
                <w:szCs w:val="24"/>
              </w:rPr>
              <w:t>S.N.</w:t>
            </w:r>
          </w:p>
        </w:tc>
        <w:tc>
          <w:tcPr>
            <w:tcW w:w="2700" w:type="dxa"/>
          </w:tcPr>
          <w:p w:rsidR="00133415" w:rsidRPr="00133415" w:rsidRDefault="00133415" w:rsidP="00BC4DE9">
            <w:pPr>
              <w:spacing w:line="360" w:lineRule="auto"/>
              <w:jc w:val="center"/>
              <w:rPr>
                <w:rFonts w:ascii="Times New Roman" w:hAnsi="Times New Roman" w:cs="Times New Roman"/>
                <w:b/>
                <w:sz w:val="24"/>
                <w:szCs w:val="24"/>
              </w:rPr>
            </w:pPr>
            <w:r w:rsidRPr="00133415">
              <w:rPr>
                <w:rFonts w:ascii="Times New Roman" w:hAnsi="Times New Roman" w:cs="Times New Roman"/>
                <w:b/>
                <w:sz w:val="24"/>
                <w:szCs w:val="24"/>
              </w:rPr>
              <w:t>Activities</w:t>
            </w:r>
          </w:p>
        </w:tc>
        <w:tc>
          <w:tcPr>
            <w:tcW w:w="3420" w:type="dxa"/>
          </w:tcPr>
          <w:p w:rsidR="00133415" w:rsidRPr="00133415" w:rsidRDefault="00133415" w:rsidP="00BC4DE9">
            <w:pPr>
              <w:spacing w:line="360" w:lineRule="auto"/>
              <w:jc w:val="center"/>
              <w:rPr>
                <w:rFonts w:ascii="Times New Roman" w:hAnsi="Times New Roman" w:cs="Times New Roman"/>
                <w:b/>
                <w:sz w:val="24"/>
                <w:szCs w:val="24"/>
              </w:rPr>
            </w:pPr>
            <w:r w:rsidRPr="00133415">
              <w:rPr>
                <w:rFonts w:ascii="Times New Roman" w:hAnsi="Times New Roman" w:cs="Times New Roman"/>
                <w:b/>
                <w:sz w:val="24"/>
                <w:szCs w:val="24"/>
              </w:rPr>
              <w:t>Deliverables</w:t>
            </w:r>
          </w:p>
        </w:tc>
        <w:tc>
          <w:tcPr>
            <w:tcW w:w="2880" w:type="dxa"/>
          </w:tcPr>
          <w:p w:rsidR="00133415" w:rsidRPr="00133415" w:rsidRDefault="00133415" w:rsidP="00BC4DE9">
            <w:pPr>
              <w:spacing w:line="360" w:lineRule="auto"/>
              <w:jc w:val="center"/>
              <w:rPr>
                <w:rFonts w:ascii="Times New Roman" w:hAnsi="Times New Roman" w:cs="Times New Roman"/>
                <w:b/>
                <w:sz w:val="24"/>
                <w:szCs w:val="24"/>
              </w:rPr>
            </w:pPr>
            <w:r w:rsidRPr="00133415">
              <w:rPr>
                <w:rFonts w:ascii="Times New Roman" w:hAnsi="Times New Roman" w:cs="Times New Roman"/>
                <w:b/>
                <w:sz w:val="24"/>
                <w:szCs w:val="24"/>
              </w:rPr>
              <w:t xml:space="preserve">Status </w:t>
            </w:r>
            <w:r w:rsidR="00ED3525">
              <w:rPr>
                <w:rFonts w:ascii="Times New Roman" w:hAnsi="Times New Roman" w:cs="Times New Roman"/>
                <w:b/>
                <w:sz w:val="24"/>
                <w:szCs w:val="24"/>
              </w:rPr>
              <w:t>at the time of Report S</w:t>
            </w:r>
            <w:r w:rsidRPr="00133415">
              <w:rPr>
                <w:rFonts w:ascii="Times New Roman" w:hAnsi="Times New Roman" w:cs="Times New Roman"/>
                <w:b/>
                <w:sz w:val="24"/>
                <w:szCs w:val="24"/>
              </w:rPr>
              <w:t>ubmission</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00" w:type="dxa"/>
          </w:tcPr>
          <w:p w:rsidR="00133415" w:rsidRDefault="00ED352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VDC survey</w:t>
            </w:r>
          </w:p>
        </w:tc>
        <w:tc>
          <w:tcPr>
            <w:tcW w:w="3420" w:type="dxa"/>
          </w:tcPr>
          <w:p w:rsidR="00133415" w:rsidRDefault="008477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20 VDCs selected</w:t>
            </w:r>
          </w:p>
        </w:tc>
        <w:tc>
          <w:tcPr>
            <w:tcW w:w="2880" w:type="dxa"/>
          </w:tcPr>
          <w:p w:rsidR="00133415" w:rsidRDefault="008477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Completed</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00" w:type="dxa"/>
          </w:tcPr>
          <w:p w:rsidR="00133415" w:rsidRDefault="00ED352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Youth Club and Women Group Mapping</w:t>
            </w:r>
          </w:p>
        </w:tc>
        <w:tc>
          <w:tcPr>
            <w:tcW w:w="3420" w:type="dxa"/>
          </w:tcPr>
          <w:p w:rsidR="00133415" w:rsidRDefault="008477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19 youth clubs and 13 women Groups selected</w:t>
            </w:r>
          </w:p>
        </w:tc>
        <w:tc>
          <w:tcPr>
            <w:tcW w:w="2880" w:type="dxa"/>
          </w:tcPr>
          <w:p w:rsidR="00133415" w:rsidRDefault="008477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One youth club and seven women groups will be formed after VDC level training</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00" w:type="dxa"/>
          </w:tcPr>
          <w:p w:rsidR="00133415" w:rsidRDefault="00ED352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Y&amp;W ToT Participation Selection</w:t>
            </w:r>
          </w:p>
        </w:tc>
        <w:tc>
          <w:tcPr>
            <w:tcW w:w="3420" w:type="dxa"/>
          </w:tcPr>
          <w:p w:rsidR="00133415" w:rsidRDefault="00847777"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21 Male youths, </w:t>
            </w:r>
            <w:r w:rsidR="00BB17D4">
              <w:rPr>
                <w:rFonts w:ascii="Times New Roman" w:hAnsi="Times New Roman" w:cs="Times New Roman"/>
                <w:sz w:val="24"/>
                <w:szCs w:val="24"/>
              </w:rPr>
              <w:t xml:space="preserve">8 female youths and </w:t>
            </w:r>
            <w:r>
              <w:rPr>
                <w:rFonts w:ascii="Times New Roman" w:hAnsi="Times New Roman" w:cs="Times New Roman"/>
                <w:sz w:val="24"/>
                <w:szCs w:val="24"/>
              </w:rPr>
              <w:t xml:space="preserve">23 women </w:t>
            </w:r>
            <w:r w:rsidR="00BF5205">
              <w:rPr>
                <w:rFonts w:ascii="Times New Roman" w:hAnsi="Times New Roman" w:cs="Times New Roman"/>
                <w:sz w:val="24"/>
                <w:szCs w:val="24"/>
              </w:rPr>
              <w:t>selected for ToT</w:t>
            </w:r>
          </w:p>
        </w:tc>
        <w:tc>
          <w:tcPr>
            <w:tcW w:w="288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completed</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700" w:type="dxa"/>
          </w:tcPr>
          <w:p w:rsidR="00133415"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DPAC Formation</w:t>
            </w:r>
          </w:p>
        </w:tc>
        <w:tc>
          <w:tcPr>
            <w:tcW w:w="342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DPAC in two districts namely Siraha and Saptari formed</w:t>
            </w:r>
          </w:p>
        </w:tc>
        <w:tc>
          <w:tcPr>
            <w:tcW w:w="288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DPAC formation in Dhanusha and Mahottari is in pipeline</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00" w:type="dxa"/>
          </w:tcPr>
          <w:p w:rsidR="00133415"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VAPC Formation</w:t>
            </w:r>
          </w:p>
        </w:tc>
        <w:tc>
          <w:tcPr>
            <w:tcW w:w="342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15 VPACs formed</w:t>
            </w:r>
          </w:p>
        </w:tc>
        <w:tc>
          <w:tcPr>
            <w:tcW w:w="2880" w:type="dxa"/>
          </w:tcPr>
          <w:p w:rsidR="00133415" w:rsidRDefault="00BF520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VPAC formation in 5 VDCs</w:t>
            </w:r>
            <w:r w:rsidR="00BB17D4">
              <w:rPr>
                <w:rFonts w:ascii="Times New Roman" w:hAnsi="Times New Roman" w:cs="Times New Roman"/>
                <w:sz w:val="24"/>
                <w:szCs w:val="24"/>
              </w:rPr>
              <w:t xml:space="preserve"> are in pipeline</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700" w:type="dxa"/>
          </w:tcPr>
          <w:p w:rsidR="00133415"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Dialogue</w:t>
            </w:r>
          </w:p>
        </w:tc>
        <w:tc>
          <w:tcPr>
            <w:tcW w:w="342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One held</w:t>
            </w:r>
          </w:p>
        </w:tc>
        <w:tc>
          <w:tcPr>
            <w:tcW w:w="288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Ongoing</w:t>
            </w:r>
          </w:p>
        </w:tc>
      </w:tr>
      <w:tr w:rsidR="00133415" w:rsidTr="00847777">
        <w:tc>
          <w:tcPr>
            <w:tcW w:w="738" w:type="dxa"/>
          </w:tcPr>
          <w:p w:rsidR="0013341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700" w:type="dxa"/>
          </w:tcPr>
          <w:p w:rsidR="00133415"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Orientation</w:t>
            </w:r>
          </w:p>
        </w:tc>
        <w:tc>
          <w:tcPr>
            <w:tcW w:w="342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In 15 VDCs held</w:t>
            </w:r>
          </w:p>
        </w:tc>
        <w:tc>
          <w:tcPr>
            <w:tcW w:w="2880" w:type="dxa"/>
          </w:tcPr>
          <w:p w:rsidR="0013341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Ongoing</w:t>
            </w:r>
          </w:p>
        </w:tc>
      </w:tr>
      <w:tr w:rsidR="00ED3525" w:rsidTr="00847777">
        <w:tc>
          <w:tcPr>
            <w:tcW w:w="738" w:type="dxa"/>
          </w:tcPr>
          <w:p w:rsidR="00ED3525" w:rsidRDefault="00ED3525"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700" w:type="dxa"/>
          </w:tcPr>
          <w:p w:rsidR="00ED3525"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FGD on Farakilo Dharti</w:t>
            </w:r>
          </w:p>
        </w:tc>
        <w:tc>
          <w:tcPr>
            <w:tcW w:w="3420" w:type="dxa"/>
          </w:tcPr>
          <w:p w:rsidR="00ED352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In 3 districts held</w:t>
            </w:r>
          </w:p>
        </w:tc>
        <w:tc>
          <w:tcPr>
            <w:tcW w:w="2880" w:type="dxa"/>
          </w:tcPr>
          <w:p w:rsidR="00ED3525" w:rsidRDefault="00BB17D4"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Ongoing</w:t>
            </w:r>
          </w:p>
        </w:tc>
      </w:tr>
      <w:tr w:rsidR="00191DB3" w:rsidTr="00847777">
        <w:tc>
          <w:tcPr>
            <w:tcW w:w="738" w:type="dxa"/>
          </w:tcPr>
          <w:p w:rsidR="00191DB3" w:rsidRDefault="00191DB3"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2700" w:type="dxa"/>
          </w:tcPr>
          <w:p w:rsidR="00191DB3"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Youth ToT</w:t>
            </w:r>
          </w:p>
        </w:tc>
        <w:tc>
          <w:tcPr>
            <w:tcW w:w="3420" w:type="dxa"/>
          </w:tcPr>
          <w:p w:rsidR="00191DB3" w:rsidRDefault="00BF520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21 Male youths, 8 female youths trained for ToT</w:t>
            </w:r>
          </w:p>
        </w:tc>
        <w:tc>
          <w:tcPr>
            <w:tcW w:w="2880" w:type="dxa"/>
          </w:tcPr>
          <w:p w:rsidR="00191DB3" w:rsidRDefault="00BF520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Completed</w:t>
            </w:r>
          </w:p>
        </w:tc>
      </w:tr>
      <w:tr w:rsidR="00191DB3" w:rsidTr="00847777">
        <w:tc>
          <w:tcPr>
            <w:tcW w:w="738" w:type="dxa"/>
          </w:tcPr>
          <w:p w:rsidR="00191DB3" w:rsidRDefault="00191DB3"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00" w:type="dxa"/>
          </w:tcPr>
          <w:p w:rsidR="00191DB3"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Women ToT</w:t>
            </w:r>
          </w:p>
        </w:tc>
        <w:tc>
          <w:tcPr>
            <w:tcW w:w="3420" w:type="dxa"/>
          </w:tcPr>
          <w:p w:rsidR="00191DB3" w:rsidRDefault="00BF520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23 women ToT trained for ToT</w:t>
            </w:r>
          </w:p>
        </w:tc>
        <w:tc>
          <w:tcPr>
            <w:tcW w:w="2880" w:type="dxa"/>
          </w:tcPr>
          <w:p w:rsidR="00191DB3" w:rsidRDefault="00BF5205"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Completed</w:t>
            </w:r>
          </w:p>
        </w:tc>
      </w:tr>
      <w:tr w:rsidR="00191DB3" w:rsidTr="00847777">
        <w:tc>
          <w:tcPr>
            <w:tcW w:w="738" w:type="dxa"/>
          </w:tcPr>
          <w:p w:rsidR="00191DB3" w:rsidRDefault="00191DB3"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700" w:type="dxa"/>
          </w:tcPr>
          <w:p w:rsidR="00191DB3"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Sangor Listening Session</w:t>
            </w:r>
          </w:p>
        </w:tc>
        <w:tc>
          <w:tcPr>
            <w:tcW w:w="3420" w:type="dxa"/>
          </w:tcPr>
          <w:p w:rsidR="00191DB3" w:rsidRDefault="00191DB3" w:rsidP="00BC4DE9">
            <w:pPr>
              <w:spacing w:line="360" w:lineRule="auto"/>
              <w:jc w:val="both"/>
              <w:rPr>
                <w:rFonts w:ascii="Times New Roman" w:hAnsi="Times New Roman" w:cs="Times New Roman"/>
                <w:sz w:val="24"/>
                <w:szCs w:val="24"/>
              </w:rPr>
            </w:pPr>
          </w:p>
        </w:tc>
        <w:tc>
          <w:tcPr>
            <w:tcW w:w="2880" w:type="dxa"/>
          </w:tcPr>
          <w:p w:rsidR="00191DB3" w:rsidRDefault="00191DB3" w:rsidP="00BC4DE9">
            <w:pPr>
              <w:spacing w:line="360" w:lineRule="auto"/>
              <w:jc w:val="both"/>
              <w:rPr>
                <w:rFonts w:ascii="Times New Roman" w:hAnsi="Times New Roman" w:cs="Times New Roman"/>
                <w:sz w:val="24"/>
                <w:szCs w:val="24"/>
              </w:rPr>
            </w:pPr>
          </w:p>
        </w:tc>
      </w:tr>
      <w:tr w:rsidR="00191DB3" w:rsidTr="00847777">
        <w:tc>
          <w:tcPr>
            <w:tcW w:w="738" w:type="dxa"/>
          </w:tcPr>
          <w:p w:rsidR="00191DB3" w:rsidRDefault="00191DB3" w:rsidP="00BC4DE9">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700" w:type="dxa"/>
          </w:tcPr>
          <w:p w:rsidR="00191DB3" w:rsidRDefault="00191DB3" w:rsidP="00BC4DE9">
            <w:pPr>
              <w:spacing w:line="360" w:lineRule="auto"/>
              <w:jc w:val="both"/>
              <w:rPr>
                <w:rFonts w:ascii="Times New Roman" w:hAnsi="Times New Roman" w:cs="Times New Roman"/>
                <w:sz w:val="24"/>
                <w:szCs w:val="24"/>
              </w:rPr>
            </w:pPr>
            <w:r>
              <w:rPr>
                <w:rFonts w:ascii="Times New Roman" w:hAnsi="Times New Roman" w:cs="Times New Roman"/>
                <w:sz w:val="24"/>
                <w:szCs w:val="24"/>
              </w:rPr>
              <w:t>Hamro Team Screening</w:t>
            </w:r>
          </w:p>
        </w:tc>
        <w:tc>
          <w:tcPr>
            <w:tcW w:w="3420" w:type="dxa"/>
          </w:tcPr>
          <w:p w:rsidR="00191DB3" w:rsidRDefault="00191DB3" w:rsidP="00BC4DE9">
            <w:pPr>
              <w:spacing w:line="360" w:lineRule="auto"/>
              <w:jc w:val="both"/>
              <w:rPr>
                <w:rFonts w:ascii="Times New Roman" w:hAnsi="Times New Roman" w:cs="Times New Roman"/>
                <w:sz w:val="24"/>
                <w:szCs w:val="24"/>
              </w:rPr>
            </w:pPr>
          </w:p>
        </w:tc>
        <w:tc>
          <w:tcPr>
            <w:tcW w:w="2880" w:type="dxa"/>
          </w:tcPr>
          <w:p w:rsidR="00191DB3" w:rsidRDefault="00191DB3" w:rsidP="00BC4DE9">
            <w:pPr>
              <w:spacing w:line="360" w:lineRule="auto"/>
              <w:jc w:val="both"/>
              <w:rPr>
                <w:rFonts w:ascii="Times New Roman" w:hAnsi="Times New Roman" w:cs="Times New Roman"/>
                <w:sz w:val="24"/>
                <w:szCs w:val="24"/>
              </w:rPr>
            </w:pPr>
          </w:p>
        </w:tc>
      </w:tr>
    </w:tbl>
    <w:p w:rsidR="002215F9" w:rsidRDefault="002215F9" w:rsidP="00BC4DE9">
      <w:pPr>
        <w:spacing w:line="360" w:lineRule="auto"/>
        <w:rPr>
          <w:rFonts w:ascii="Times New Roman" w:hAnsi="Times New Roman" w:cs="Times New Roman"/>
          <w:b/>
          <w:sz w:val="24"/>
          <w:szCs w:val="24"/>
        </w:rPr>
      </w:pPr>
    </w:p>
    <w:p w:rsidR="0061641F" w:rsidRPr="005A335B" w:rsidRDefault="001B1A64" w:rsidP="00BC4DE9">
      <w:pPr>
        <w:spacing w:line="360" w:lineRule="auto"/>
        <w:rPr>
          <w:rFonts w:ascii="Times New Roman" w:hAnsi="Times New Roman" w:cs="Times New Roman"/>
          <w:b/>
          <w:sz w:val="24"/>
          <w:szCs w:val="24"/>
        </w:rPr>
      </w:pPr>
      <w:r>
        <w:rPr>
          <w:rFonts w:ascii="Times New Roman" w:hAnsi="Times New Roman" w:cs="Times New Roman"/>
          <w:b/>
          <w:sz w:val="24"/>
          <w:szCs w:val="24"/>
        </w:rPr>
        <w:t>8. Plan</w:t>
      </w:r>
      <w:r w:rsidR="0061641F" w:rsidRPr="005A335B">
        <w:rPr>
          <w:rFonts w:ascii="Times New Roman" w:hAnsi="Times New Roman" w:cs="Times New Roman"/>
          <w:b/>
          <w:sz w:val="24"/>
          <w:szCs w:val="24"/>
        </w:rPr>
        <w:t xml:space="preserve"> for the Next Quarter </w:t>
      </w:r>
    </w:p>
    <w:p w:rsidR="0061641F" w:rsidRDefault="0061641F"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LDM Training will be complete.</w:t>
      </w:r>
    </w:p>
    <w:p w:rsidR="0061641F" w:rsidRDefault="0061641F"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VDC level Training to youth and women will be complete.</w:t>
      </w:r>
    </w:p>
    <w:p w:rsidR="0061641F" w:rsidRDefault="0061641F"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Seed grant activities will start and continue till October.</w:t>
      </w:r>
    </w:p>
    <w:p w:rsidR="0061641F" w:rsidRDefault="0061641F"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Regional level training for women leaders will be complete.</w:t>
      </w:r>
    </w:p>
    <w:p w:rsidR="00B664BC" w:rsidRDefault="00B664BC"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VPAC and DPAC formation will be complete.</w:t>
      </w:r>
    </w:p>
    <w:p w:rsidR="00D55152" w:rsidRDefault="00B664BC" w:rsidP="00BC4DE9">
      <w:pPr>
        <w:pStyle w:val="ListParagraph"/>
        <w:numPr>
          <w:ilvl w:val="0"/>
          <w:numId w:val="1"/>
        </w:numPr>
        <w:spacing w:line="360" w:lineRule="auto"/>
        <w:jc w:val="both"/>
        <w:rPr>
          <w:rFonts w:ascii="Times New Roman" w:hAnsi="Times New Roman" w:cs="Times New Roman"/>
          <w:sz w:val="24"/>
          <w:szCs w:val="24"/>
        </w:rPr>
      </w:pPr>
      <w:r w:rsidRPr="00B664BC">
        <w:rPr>
          <w:rFonts w:ascii="Times New Roman" w:hAnsi="Times New Roman" w:cs="Times New Roman"/>
          <w:sz w:val="24"/>
          <w:szCs w:val="24"/>
        </w:rPr>
        <w:t>Peace Club formation will be complete.</w:t>
      </w:r>
    </w:p>
    <w:p w:rsidR="00B664BC" w:rsidRDefault="00B664BC" w:rsidP="00BC4DE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One orientation in each working VDCs will be complete.</w:t>
      </w:r>
    </w:p>
    <w:p w:rsidR="00B664BC" w:rsidRDefault="00B664BC" w:rsidP="00BC4DE9">
      <w:pPr>
        <w:spacing w:line="360" w:lineRule="auto"/>
        <w:rPr>
          <w:rFonts w:ascii="Times New Roman" w:hAnsi="Times New Roman" w:cs="Times New Roman"/>
          <w:sz w:val="24"/>
          <w:szCs w:val="24"/>
        </w:rPr>
      </w:pPr>
    </w:p>
    <w:p w:rsidR="00B664BC" w:rsidRPr="00B664BC" w:rsidRDefault="001B1A64" w:rsidP="00BC4DE9">
      <w:pPr>
        <w:spacing w:line="360" w:lineRule="auto"/>
        <w:rPr>
          <w:rFonts w:ascii="Times New Roman" w:hAnsi="Times New Roman" w:cs="Times New Roman"/>
          <w:b/>
          <w:sz w:val="24"/>
          <w:szCs w:val="24"/>
        </w:rPr>
      </w:pPr>
      <w:r>
        <w:rPr>
          <w:rFonts w:ascii="Times New Roman" w:hAnsi="Times New Roman" w:cs="Times New Roman"/>
          <w:b/>
          <w:sz w:val="24"/>
          <w:szCs w:val="24"/>
        </w:rPr>
        <w:t>9.</w:t>
      </w:r>
      <w:r w:rsidRPr="00B664BC">
        <w:rPr>
          <w:rFonts w:ascii="Times New Roman" w:hAnsi="Times New Roman" w:cs="Times New Roman"/>
          <w:b/>
          <w:sz w:val="24"/>
          <w:szCs w:val="24"/>
        </w:rPr>
        <w:t xml:space="preserve"> Financial</w:t>
      </w:r>
      <w:r w:rsidR="00B664BC" w:rsidRPr="00B664BC">
        <w:rPr>
          <w:rFonts w:ascii="Times New Roman" w:hAnsi="Times New Roman" w:cs="Times New Roman"/>
          <w:b/>
          <w:sz w:val="24"/>
          <w:szCs w:val="24"/>
        </w:rPr>
        <w:t xml:space="preserve"> Report</w:t>
      </w:r>
    </w:p>
    <w:p w:rsidR="00B664BC" w:rsidRPr="00B664BC" w:rsidRDefault="00B664BC" w:rsidP="00BC4DE9">
      <w:pPr>
        <w:spacing w:line="360" w:lineRule="auto"/>
        <w:rPr>
          <w:rFonts w:ascii="Times New Roman" w:hAnsi="Times New Roman" w:cs="Times New Roman"/>
          <w:sz w:val="24"/>
          <w:szCs w:val="24"/>
        </w:rPr>
      </w:pPr>
      <w:r w:rsidRPr="00B664BC">
        <w:rPr>
          <w:rFonts w:ascii="Times New Roman" w:hAnsi="Times New Roman" w:cs="Times New Roman"/>
          <w:sz w:val="24"/>
          <w:szCs w:val="24"/>
        </w:rPr>
        <w:t xml:space="preserve"> </w:t>
      </w:r>
      <w:r w:rsidR="00632E1C">
        <w:rPr>
          <w:rFonts w:ascii="Times New Roman" w:hAnsi="Times New Roman" w:cs="Times New Roman"/>
          <w:sz w:val="24"/>
          <w:szCs w:val="24"/>
        </w:rPr>
        <w:t>Detailed financial report has been attached as a separate document.</w:t>
      </w:r>
    </w:p>
    <w:p w:rsidR="00D55152" w:rsidRDefault="00D55152" w:rsidP="00BC4DE9">
      <w:pPr>
        <w:spacing w:line="360" w:lineRule="auto"/>
        <w:rPr>
          <w:rFonts w:ascii="Times New Roman" w:hAnsi="Times New Roman" w:cs="Times New Roman"/>
          <w:sz w:val="24"/>
          <w:szCs w:val="24"/>
        </w:rPr>
      </w:pPr>
    </w:p>
    <w:p w:rsidR="003B58DF" w:rsidRDefault="003B58DF" w:rsidP="00BC4DE9">
      <w:pPr>
        <w:spacing w:line="360" w:lineRule="auto"/>
        <w:rPr>
          <w:rFonts w:ascii="Times New Roman" w:hAnsi="Times New Roman" w:cs="Times New Roman"/>
          <w:sz w:val="24"/>
          <w:szCs w:val="24"/>
        </w:rPr>
      </w:pPr>
    </w:p>
    <w:p w:rsidR="00C54FB3" w:rsidRDefault="00C54FB3" w:rsidP="00BC4DE9">
      <w:pPr>
        <w:spacing w:line="360" w:lineRule="auto"/>
        <w:rPr>
          <w:rFonts w:ascii="Times New Roman" w:hAnsi="Times New Roman" w:cs="Times New Roman"/>
          <w:sz w:val="24"/>
          <w:szCs w:val="24"/>
        </w:rPr>
      </w:pPr>
    </w:p>
    <w:p w:rsidR="00D55152" w:rsidRDefault="00D55152" w:rsidP="00BC4DE9">
      <w:pPr>
        <w:spacing w:line="360" w:lineRule="auto"/>
        <w:rPr>
          <w:rFonts w:ascii="Times New Roman" w:hAnsi="Times New Roman" w:cs="Times New Roman"/>
          <w:b/>
          <w:sz w:val="24"/>
          <w:szCs w:val="24"/>
        </w:rPr>
      </w:pPr>
      <w:r w:rsidRPr="00D55152">
        <w:rPr>
          <w:rFonts w:ascii="Times New Roman" w:hAnsi="Times New Roman" w:cs="Times New Roman"/>
          <w:b/>
          <w:sz w:val="24"/>
          <w:szCs w:val="24"/>
        </w:rPr>
        <w:t>Annex</w:t>
      </w:r>
      <w:r w:rsidR="00485EAE">
        <w:rPr>
          <w:rFonts w:ascii="Times New Roman" w:hAnsi="Times New Roman" w:cs="Times New Roman"/>
          <w:b/>
          <w:sz w:val="24"/>
          <w:szCs w:val="24"/>
        </w:rPr>
        <w:t>es</w:t>
      </w:r>
      <w:r w:rsidRPr="00D55152">
        <w:rPr>
          <w:rFonts w:ascii="Times New Roman" w:hAnsi="Times New Roman" w:cs="Times New Roman"/>
          <w:b/>
          <w:sz w:val="24"/>
          <w:szCs w:val="24"/>
        </w:rPr>
        <w:t xml:space="preserve"> </w:t>
      </w:r>
    </w:p>
    <w:p w:rsidR="00D55152" w:rsidRPr="00485EAE" w:rsidRDefault="00485EAE" w:rsidP="00BC4DE9">
      <w:pPr>
        <w:spacing w:line="360" w:lineRule="auto"/>
        <w:rPr>
          <w:rFonts w:ascii="Times New Roman" w:hAnsi="Times New Roman" w:cs="Times New Roman"/>
          <w:sz w:val="24"/>
          <w:szCs w:val="24"/>
        </w:rPr>
      </w:pPr>
      <w:r w:rsidRPr="00485EAE">
        <w:rPr>
          <w:rFonts w:ascii="Times New Roman" w:hAnsi="Times New Roman" w:cs="Times New Roman"/>
          <w:sz w:val="24"/>
          <w:szCs w:val="24"/>
        </w:rPr>
        <w:t xml:space="preserve">Annex 1. </w:t>
      </w:r>
      <w:r w:rsidR="00D55152" w:rsidRPr="00485EAE">
        <w:rPr>
          <w:rFonts w:ascii="Times New Roman" w:hAnsi="Times New Roman" w:cs="Times New Roman"/>
          <w:b/>
          <w:sz w:val="24"/>
          <w:szCs w:val="24"/>
        </w:rPr>
        <w:t>Training of Trainers for Women Leadership</w:t>
      </w:r>
    </w:p>
    <w:p w:rsidR="00D55152" w:rsidRPr="00485EAE" w:rsidRDefault="00D55152" w:rsidP="00BC4DE9">
      <w:pPr>
        <w:spacing w:line="360" w:lineRule="auto"/>
        <w:rPr>
          <w:rFonts w:ascii="Times New Roman" w:hAnsi="Times New Roman" w:cs="Times New Roman"/>
          <w:sz w:val="24"/>
          <w:szCs w:val="24"/>
        </w:rPr>
      </w:pPr>
      <w:r w:rsidRPr="00485EAE">
        <w:rPr>
          <w:rFonts w:ascii="Arial" w:eastAsia="Times New Roman" w:hAnsi="Arial" w:cs="Arial"/>
          <w:bCs/>
          <w:sz w:val="20"/>
          <w:szCs w:val="20"/>
        </w:rPr>
        <w:t xml:space="preserve">Date: </w:t>
      </w:r>
      <w:r w:rsidRPr="004F404D">
        <w:rPr>
          <w:rFonts w:ascii="Arial" w:eastAsia="Times New Roman" w:hAnsi="Arial" w:cs="Arial"/>
          <w:bCs/>
          <w:sz w:val="20"/>
          <w:szCs w:val="20"/>
        </w:rPr>
        <w:t>9-12th July</w:t>
      </w:r>
      <w:r w:rsidR="00485EAE" w:rsidRPr="004F404D">
        <w:rPr>
          <w:rFonts w:ascii="Arial" w:eastAsia="Times New Roman" w:hAnsi="Arial" w:cs="Arial"/>
          <w:bCs/>
          <w:sz w:val="20"/>
          <w:szCs w:val="20"/>
        </w:rPr>
        <w:t>, 2012</w:t>
      </w:r>
      <w:r w:rsidRPr="00485EAE">
        <w:rPr>
          <w:rFonts w:ascii="Times New Roman" w:hAnsi="Times New Roman" w:cs="Times New Roman"/>
          <w:sz w:val="24"/>
          <w:szCs w:val="24"/>
        </w:rPr>
        <w:t xml:space="preserve"> </w:t>
      </w:r>
      <w:r w:rsidRPr="00485EAE">
        <w:rPr>
          <w:rFonts w:ascii="Times New Roman" w:hAnsi="Times New Roman" w:cs="Times New Roman"/>
          <w:sz w:val="24"/>
          <w:szCs w:val="24"/>
        </w:rPr>
        <w:tab/>
      </w:r>
      <w:r w:rsidRPr="00485EAE">
        <w:rPr>
          <w:rFonts w:ascii="Times New Roman" w:hAnsi="Times New Roman" w:cs="Times New Roman"/>
          <w:sz w:val="24"/>
          <w:szCs w:val="24"/>
        </w:rPr>
        <w:tab/>
      </w:r>
      <w:r w:rsidRPr="00485EAE">
        <w:rPr>
          <w:rFonts w:ascii="Times New Roman" w:hAnsi="Times New Roman" w:cs="Times New Roman"/>
          <w:sz w:val="24"/>
          <w:szCs w:val="24"/>
        </w:rPr>
        <w:tab/>
      </w:r>
      <w:r w:rsidRPr="00485EAE">
        <w:rPr>
          <w:rFonts w:ascii="Times New Roman" w:hAnsi="Times New Roman" w:cs="Times New Roman"/>
          <w:sz w:val="24"/>
          <w:szCs w:val="24"/>
        </w:rPr>
        <w:tab/>
      </w:r>
      <w:r w:rsidR="00485EAE">
        <w:rPr>
          <w:rFonts w:ascii="Times New Roman" w:hAnsi="Times New Roman" w:cs="Times New Roman"/>
          <w:sz w:val="24"/>
          <w:szCs w:val="24"/>
        </w:rPr>
        <w:tab/>
      </w:r>
      <w:r w:rsidR="00485EAE">
        <w:rPr>
          <w:rFonts w:ascii="Times New Roman" w:hAnsi="Times New Roman" w:cs="Times New Roman"/>
          <w:sz w:val="24"/>
          <w:szCs w:val="24"/>
        </w:rPr>
        <w:tab/>
      </w:r>
      <w:r w:rsidR="00485EAE">
        <w:rPr>
          <w:rFonts w:ascii="Times New Roman" w:hAnsi="Times New Roman" w:cs="Times New Roman"/>
          <w:sz w:val="24"/>
          <w:szCs w:val="24"/>
        </w:rPr>
        <w:tab/>
      </w:r>
      <w:r w:rsidRPr="00485EAE">
        <w:rPr>
          <w:rFonts w:ascii="Times New Roman" w:hAnsi="Times New Roman" w:cs="Times New Roman"/>
          <w:sz w:val="24"/>
          <w:szCs w:val="24"/>
        </w:rPr>
        <w:t xml:space="preserve">venue: </w:t>
      </w:r>
      <w:r w:rsidRPr="00485EAE">
        <w:rPr>
          <w:rFonts w:ascii="Times New Roman" w:hAnsi="Times New Roman" w:cs="Times New Roman"/>
          <w:sz w:val="24"/>
          <w:szCs w:val="24"/>
        </w:rPr>
        <w:tab/>
        <w:t>VDRC Nawalparasi</w:t>
      </w:r>
    </w:p>
    <w:tbl>
      <w:tblPr>
        <w:tblpPr w:leftFromText="180" w:rightFromText="180" w:vertAnchor="text" w:horzAnchor="margin" w:tblpXSpec="center" w:tblpY="409"/>
        <w:tblW w:w="9918" w:type="dxa"/>
        <w:tblLayout w:type="fixed"/>
        <w:tblLook w:val="04A0"/>
      </w:tblPr>
      <w:tblGrid>
        <w:gridCol w:w="522"/>
        <w:gridCol w:w="36"/>
        <w:gridCol w:w="1840"/>
        <w:gridCol w:w="50"/>
        <w:gridCol w:w="1710"/>
        <w:gridCol w:w="30"/>
        <w:gridCol w:w="492"/>
        <w:gridCol w:w="18"/>
        <w:gridCol w:w="501"/>
        <w:gridCol w:w="39"/>
        <w:gridCol w:w="2130"/>
        <w:gridCol w:w="30"/>
        <w:gridCol w:w="1044"/>
        <w:gridCol w:w="36"/>
        <w:gridCol w:w="1404"/>
        <w:gridCol w:w="36"/>
      </w:tblGrid>
      <w:tr w:rsidR="00D55152" w:rsidRPr="004F404D" w:rsidTr="00D55152">
        <w:trPr>
          <w:gridAfter w:val="1"/>
          <w:wAfter w:w="36" w:type="dxa"/>
          <w:trHeight w:val="420"/>
        </w:trPr>
        <w:tc>
          <w:tcPr>
            <w:tcW w:w="9882" w:type="dxa"/>
            <w:gridSpan w:val="15"/>
            <w:tcBorders>
              <w:top w:val="nil"/>
              <w:left w:val="nil"/>
              <w:bottom w:val="nil"/>
              <w:right w:val="nil"/>
            </w:tcBorders>
            <w:shd w:val="clear" w:color="auto" w:fill="auto"/>
            <w:noWrap/>
            <w:vAlign w:val="bottom"/>
            <w:hideMark/>
          </w:tcPr>
          <w:p w:rsidR="00D55152" w:rsidRPr="004F404D" w:rsidRDefault="00D55152" w:rsidP="00BC4DE9">
            <w:pPr>
              <w:spacing w:after="0" w:line="360" w:lineRule="auto"/>
              <w:rPr>
                <w:rFonts w:ascii="Times New Roman" w:eastAsia="Times New Roman" w:hAnsi="Times New Roman" w:cs="Times New Roman"/>
                <w:bCs/>
                <w:iCs/>
                <w:color w:val="000000" w:themeColor="text1"/>
                <w:sz w:val="24"/>
                <w:szCs w:val="24"/>
              </w:rPr>
            </w:pPr>
            <w:r w:rsidRPr="004F404D">
              <w:rPr>
                <w:rFonts w:ascii="Times New Roman" w:eastAsia="Times New Roman" w:hAnsi="Times New Roman" w:cs="Times New Roman"/>
                <w:bCs/>
                <w:iCs/>
                <w:color w:val="000000" w:themeColor="text1"/>
                <w:sz w:val="24"/>
                <w:szCs w:val="24"/>
              </w:rPr>
              <w:t>Participants Name List of TOT for Women Leadership</w:t>
            </w:r>
          </w:p>
        </w:tc>
      </w:tr>
      <w:tr w:rsidR="00D55152" w:rsidRPr="004F404D" w:rsidTr="00D55152">
        <w:trPr>
          <w:gridAfter w:val="1"/>
          <w:wAfter w:w="36" w:type="dxa"/>
          <w:trHeight w:val="375"/>
        </w:trPr>
        <w:tc>
          <w:tcPr>
            <w:tcW w:w="2398" w:type="dxa"/>
            <w:gridSpan w:val="3"/>
            <w:tcBorders>
              <w:top w:val="nil"/>
              <w:left w:val="single" w:sz="4" w:space="0" w:color="auto"/>
              <w:bottom w:val="single" w:sz="4" w:space="0" w:color="auto"/>
              <w:right w:val="nil"/>
            </w:tcBorders>
            <w:shd w:val="clear" w:color="000000" w:fill="C0C0C0"/>
            <w:noWrap/>
            <w:vAlign w:val="bottom"/>
            <w:hideMark/>
          </w:tcPr>
          <w:p w:rsidR="00D55152" w:rsidRPr="004F404D" w:rsidRDefault="00D55152" w:rsidP="00BC4DE9">
            <w:pPr>
              <w:spacing w:after="0" w:line="360" w:lineRule="auto"/>
              <w:rPr>
                <w:rFonts w:ascii="Arial" w:eastAsia="Times New Roman" w:hAnsi="Arial" w:cs="Arial"/>
                <w:b/>
                <w:bCs/>
                <w:sz w:val="16"/>
                <w:szCs w:val="16"/>
              </w:rPr>
            </w:pPr>
            <w:r w:rsidRPr="004F404D">
              <w:rPr>
                <w:rFonts w:ascii="Arial" w:eastAsia="Times New Roman" w:hAnsi="Arial" w:cs="Arial"/>
                <w:b/>
                <w:bCs/>
                <w:sz w:val="16"/>
                <w:szCs w:val="16"/>
              </w:rPr>
              <w:lastRenderedPageBreak/>
              <w:t>(1) District : Siraha</w:t>
            </w:r>
          </w:p>
        </w:tc>
        <w:tc>
          <w:tcPr>
            <w:tcW w:w="1790" w:type="dxa"/>
            <w:gridSpan w:val="3"/>
            <w:tcBorders>
              <w:top w:val="nil"/>
              <w:left w:val="nil"/>
              <w:bottom w:val="single" w:sz="4" w:space="0" w:color="auto"/>
              <w:right w:val="nil"/>
            </w:tcBorders>
            <w:shd w:val="clear" w:color="000000" w:fill="C0C0C0"/>
            <w:noWrap/>
            <w:vAlign w:val="bottom"/>
            <w:hideMark/>
          </w:tcPr>
          <w:p w:rsidR="00D55152" w:rsidRPr="004F404D" w:rsidRDefault="00D55152" w:rsidP="00BC4DE9">
            <w:pPr>
              <w:spacing w:after="0" w:line="360" w:lineRule="auto"/>
              <w:jc w:val="center"/>
              <w:rPr>
                <w:rFonts w:ascii="Arial" w:eastAsia="Times New Roman" w:hAnsi="Arial" w:cs="Arial"/>
                <w:b/>
                <w:bCs/>
                <w:sz w:val="16"/>
                <w:szCs w:val="16"/>
              </w:rPr>
            </w:pPr>
            <w:r w:rsidRPr="004F404D">
              <w:rPr>
                <w:rFonts w:ascii="Arial" w:eastAsia="Times New Roman" w:hAnsi="Arial" w:cs="Arial"/>
                <w:b/>
                <w:bCs/>
                <w:sz w:val="16"/>
                <w:szCs w:val="16"/>
              </w:rPr>
              <w:t> </w:t>
            </w:r>
          </w:p>
        </w:tc>
        <w:tc>
          <w:tcPr>
            <w:tcW w:w="492" w:type="dxa"/>
            <w:tcBorders>
              <w:top w:val="nil"/>
              <w:left w:val="nil"/>
              <w:bottom w:val="single" w:sz="4" w:space="0" w:color="auto"/>
              <w:right w:val="nil"/>
            </w:tcBorders>
            <w:shd w:val="clear" w:color="000000" w:fill="C0C0C0"/>
            <w:noWrap/>
            <w:vAlign w:val="bottom"/>
            <w:hideMark/>
          </w:tcPr>
          <w:p w:rsidR="00D55152" w:rsidRPr="004F404D" w:rsidRDefault="00D55152" w:rsidP="00BC4DE9">
            <w:pPr>
              <w:spacing w:after="0" w:line="360" w:lineRule="auto"/>
              <w:jc w:val="center"/>
              <w:rPr>
                <w:rFonts w:ascii="Arial" w:eastAsia="Times New Roman" w:hAnsi="Arial" w:cs="Arial"/>
                <w:b/>
                <w:bCs/>
                <w:sz w:val="16"/>
                <w:szCs w:val="16"/>
              </w:rPr>
            </w:pPr>
            <w:r w:rsidRPr="004F404D">
              <w:rPr>
                <w:rFonts w:ascii="Arial" w:eastAsia="Times New Roman" w:hAnsi="Arial" w:cs="Arial"/>
                <w:b/>
                <w:bCs/>
                <w:sz w:val="16"/>
                <w:szCs w:val="16"/>
              </w:rPr>
              <w:t> </w:t>
            </w:r>
          </w:p>
        </w:tc>
        <w:tc>
          <w:tcPr>
            <w:tcW w:w="519" w:type="dxa"/>
            <w:gridSpan w:val="2"/>
            <w:tcBorders>
              <w:top w:val="nil"/>
              <w:left w:val="nil"/>
              <w:bottom w:val="single" w:sz="4" w:space="0" w:color="auto"/>
              <w:right w:val="nil"/>
            </w:tcBorders>
            <w:shd w:val="clear" w:color="000000" w:fill="C0C0C0"/>
            <w:noWrap/>
            <w:vAlign w:val="bottom"/>
            <w:hideMark/>
          </w:tcPr>
          <w:p w:rsidR="00D55152" w:rsidRPr="004F404D" w:rsidRDefault="00D55152" w:rsidP="00BC4DE9">
            <w:pPr>
              <w:spacing w:after="0" w:line="360" w:lineRule="auto"/>
              <w:jc w:val="center"/>
              <w:rPr>
                <w:rFonts w:ascii="Arial" w:eastAsia="Times New Roman" w:hAnsi="Arial" w:cs="Arial"/>
                <w:b/>
                <w:bCs/>
                <w:sz w:val="16"/>
                <w:szCs w:val="16"/>
              </w:rPr>
            </w:pPr>
            <w:r w:rsidRPr="004F404D">
              <w:rPr>
                <w:rFonts w:ascii="Arial" w:eastAsia="Times New Roman" w:hAnsi="Arial" w:cs="Arial"/>
                <w:b/>
                <w:bCs/>
                <w:sz w:val="16"/>
                <w:szCs w:val="16"/>
              </w:rPr>
              <w:t> </w:t>
            </w:r>
          </w:p>
        </w:tc>
        <w:tc>
          <w:tcPr>
            <w:tcW w:w="2169" w:type="dxa"/>
            <w:gridSpan w:val="2"/>
            <w:tcBorders>
              <w:top w:val="nil"/>
              <w:left w:val="nil"/>
              <w:bottom w:val="single" w:sz="4" w:space="0" w:color="auto"/>
              <w:right w:val="nil"/>
            </w:tcBorders>
            <w:shd w:val="clear" w:color="000000" w:fill="C0C0C0"/>
            <w:noWrap/>
            <w:vAlign w:val="bottom"/>
            <w:hideMark/>
          </w:tcPr>
          <w:p w:rsidR="00D55152" w:rsidRPr="004F404D" w:rsidRDefault="00D55152" w:rsidP="00BC4DE9">
            <w:pPr>
              <w:spacing w:after="0" w:line="360" w:lineRule="auto"/>
              <w:rPr>
                <w:rFonts w:ascii="Arial" w:eastAsia="Times New Roman" w:hAnsi="Arial" w:cs="Arial"/>
                <w:sz w:val="20"/>
                <w:szCs w:val="20"/>
              </w:rPr>
            </w:pPr>
            <w:r w:rsidRPr="004F404D">
              <w:rPr>
                <w:rFonts w:ascii="Arial" w:eastAsia="Times New Roman" w:hAnsi="Arial" w:cs="Arial"/>
                <w:sz w:val="20"/>
                <w:szCs w:val="20"/>
              </w:rPr>
              <w:t> </w:t>
            </w:r>
          </w:p>
        </w:tc>
        <w:tc>
          <w:tcPr>
            <w:tcW w:w="2514" w:type="dxa"/>
            <w:gridSpan w:val="4"/>
            <w:tcBorders>
              <w:top w:val="single" w:sz="4" w:space="0" w:color="auto"/>
              <w:left w:val="nil"/>
              <w:bottom w:val="single" w:sz="4" w:space="0" w:color="auto"/>
              <w:right w:val="nil"/>
            </w:tcBorders>
            <w:shd w:val="clear" w:color="000000" w:fill="C0C0C0"/>
            <w:noWrap/>
            <w:vAlign w:val="bottom"/>
            <w:hideMark/>
          </w:tcPr>
          <w:p w:rsidR="00D55152" w:rsidRPr="004F404D" w:rsidRDefault="00D55152" w:rsidP="00BC4DE9">
            <w:pPr>
              <w:spacing w:after="0" w:line="360" w:lineRule="auto"/>
              <w:rPr>
                <w:rFonts w:ascii="Arial" w:eastAsia="Times New Roman" w:hAnsi="Arial" w:cs="Arial"/>
                <w:b/>
                <w:bCs/>
                <w:sz w:val="16"/>
                <w:szCs w:val="16"/>
              </w:rPr>
            </w:pPr>
            <w:r w:rsidRPr="004F404D">
              <w:rPr>
                <w:rFonts w:ascii="Arial" w:eastAsia="Times New Roman" w:hAnsi="Arial" w:cs="Arial"/>
                <w:b/>
                <w:bCs/>
                <w:sz w:val="16"/>
                <w:szCs w:val="16"/>
              </w:rPr>
              <w:t>Zone : Sagarmatha</w:t>
            </w:r>
          </w:p>
        </w:tc>
      </w:tr>
      <w:tr w:rsidR="00D55152" w:rsidRPr="004F404D" w:rsidTr="00D55152">
        <w:trPr>
          <w:gridAfter w:val="1"/>
          <w:wAfter w:w="36" w:type="dxa"/>
          <w:trHeight w:val="435"/>
        </w:trPr>
        <w:tc>
          <w:tcPr>
            <w:tcW w:w="522" w:type="dxa"/>
            <w:tcBorders>
              <w:top w:val="nil"/>
              <w:left w:val="single" w:sz="8" w:space="0" w:color="auto"/>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S.N.</w:t>
            </w:r>
          </w:p>
        </w:tc>
        <w:tc>
          <w:tcPr>
            <w:tcW w:w="1876"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w:t>
            </w:r>
            <w:r>
              <w:rPr>
                <w:rFonts w:ascii="Arial" w:eastAsia="Times New Roman" w:hAnsi="Arial" w:cs="Arial"/>
                <w:b/>
                <w:bCs/>
                <w:sz w:val="16"/>
                <w:szCs w:val="16"/>
              </w:rPr>
              <w:t>articipants</w:t>
            </w:r>
          </w:p>
        </w:tc>
        <w:tc>
          <w:tcPr>
            <w:tcW w:w="1790" w:type="dxa"/>
            <w:gridSpan w:val="3"/>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Address</w:t>
            </w:r>
          </w:p>
        </w:tc>
        <w:tc>
          <w:tcPr>
            <w:tcW w:w="492" w:type="dxa"/>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M/F</w:t>
            </w:r>
          </w:p>
        </w:tc>
        <w:tc>
          <w:tcPr>
            <w:tcW w:w="519"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Age</w:t>
            </w:r>
          </w:p>
        </w:tc>
        <w:tc>
          <w:tcPr>
            <w:tcW w:w="2169" w:type="dxa"/>
            <w:gridSpan w:val="2"/>
            <w:tcBorders>
              <w:top w:val="single" w:sz="8" w:space="0" w:color="auto"/>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Group/Org. Name</w:t>
            </w:r>
          </w:p>
        </w:tc>
        <w:tc>
          <w:tcPr>
            <w:tcW w:w="1074" w:type="dxa"/>
            <w:gridSpan w:val="2"/>
            <w:tcBorders>
              <w:top w:val="nil"/>
              <w:left w:val="nil"/>
              <w:bottom w:val="nil"/>
              <w:right w:val="single" w:sz="4" w:space="0" w:color="auto"/>
            </w:tcBorders>
            <w:shd w:val="clear" w:color="000000" w:fill="FFFF00"/>
            <w:noWrap/>
            <w:vAlign w:val="bottom"/>
            <w:hideMark/>
          </w:tcPr>
          <w:p w:rsidR="00D55152" w:rsidRPr="004F404D" w:rsidRDefault="001B1A64" w:rsidP="00BC4DE9">
            <w:pPr>
              <w:spacing w:after="0" w:line="360" w:lineRule="auto"/>
              <w:jc w:val="both"/>
              <w:rPr>
                <w:rFonts w:ascii="Arial" w:eastAsia="Times New Roman" w:hAnsi="Arial" w:cs="Arial"/>
                <w:b/>
                <w:bCs/>
                <w:sz w:val="16"/>
                <w:szCs w:val="16"/>
              </w:rPr>
            </w:pPr>
            <w:r>
              <w:rPr>
                <w:rFonts w:ascii="Arial" w:eastAsia="Times New Roman" w:hAnsi="Arial" w:cs="Arial"/>
                <w:b/>
                <w:bCs/>
                <w:sz w:val="16"/>
                <w:szCs w:val="16"/>
              </w:rPr>
              <w:t>Designation</w:t>
            </w:r>
          </w:p>
        </w:tc>
        <w:tc>
          <w:tcPr>
            <w:tcW w:w="1440"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Mobile N.</w:t>
            </w:r>
          </w:p>
        </w:tc>
      </w:tr>
      <w:tr w:rsidR="00D55152" w:rsidRPr="004F404D" w:rsidTr="00D55152">
        <w:trPr>
          <w:gridAfter w:val="1"/>
          <w:wAfter w:w="36" w:type="dxa"/>
          <w:trHeight w:val="570"/>
        </w:trPr>
        <w:tc>
          <w:tcPr>
            <w:tcW w:w="5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w:t>
            </w:r>
          </w:p>
        </w:tc>
        <w:tc>
          <w:tcPr>
            <w:tcW w:w="1876" w:type="dxa"/>
            <w:gridSpan w:val="2"/>
            <w:tcBorders>
              <w:top w:val="single" w:sz="4"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Uma Devi Pande</w:t>
            </w:r>
          </w:p>
        </w:tc>
        <w:tc>
          <w:tcPr>
            <w:tcW w:w="1790" w:type="dxa"/>
            <w:gridSpan w:val="3"/>
            <w:tcBorders>
              <w:top w:val="single" w:sz="4"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Badharamal</w:t>
            </w:r>
          </w:p>
        </w:tc>
        <w:tc>
          <w:tcPr>
            <w:tcW w:w="492" w:type="dxa"/>
            <w:tcBorders>
              <w:top w:val="single" w:sz="4"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r w:rsidRPr="004F404D">
              <w:rPr>
                <w:rFonts w:ascii="Arial" w:eastAsia="Times New Roman" w:hAnsi="Arial" w:cs="Arial"/>
              </w:rPr>
              <w:t>35</w:t>
            </w:r>
          </w:p>
        </w:tc>
        <w:tc>
          <w:tcPr>
            <w:tcW w:w="2169" w:type="dxa"/>
            <w:gridSpan w:val="2"/>
            <w:tcBorders>
              <w:top w:val="single" w:sz="4"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Jagriti Mahila Samuha</w:t>
            </w:r>
          </w:p>
        </w:tc>
        <w:tc>
          <w:tcPr>
            <w:tcW w:w="1074" w:type="dxa"/>
            <w:gridSpan w:val="2"/>
            <w:tcBorders>
              <w:top w:val="single" w:sz="4"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President</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9814791791</w:t>
            </w:r>
          </w:p>
        </w:tc>
      </w:tr>
      <w:tr w:rsidR="00D55152" w:rsidRPr="004F404D" w:rsidTr="00D55152">
        <w:trPr>
          <w:gridAfter w:val="1"/>
          <w:wAfter w:w="36" w:type="dxa"/>
          <w:trHeight w:val="675"/>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w:t>
            </w:r>
          </w:p>
        </w:tc>
        <w:tc>
          <w:tcPr>
            <w:tcW w:w="1876"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Gita Chaudhary</w:t>
            </w:r>
          </w:p>
        </w:tc>
        <w:tc>
          <w:tcPr>
            <w:tcW w:w="1790" w:type="dxa"/>
            <w:gridSpan w:val="3"/>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Sonmati majhaura</w:t>
            </w: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r w:rsidRPr="004F404D">
              <w:rPr>
                <w:rFonts w:ascii="Arial" w:eastAsia="Times New Roman" w:hAnsi="Arial" w:cs="Arial"/>
              </w:rPr>
              <w:t>33</w:t>
            </w:r>
          </w:p>
        </w:tc>
        <w:tc>
          <w:tcPr>
            <w:tcW w:w="2169"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NOT</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144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9842870923</w:t>
            </w:r>
          </w:p>
        </w:tc>
      </w:tr>
      <w:tr w:rsidR="00D55152" w:rsidRPr="004F404D" w:rsidTr="00D55152">
        <w:trPr>
          <w:gridAfter w:val="1"/>
          <w:wAfter w:w="36" w:type="dxa"/>
          <w:trHeight w:val="675"/>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3</w:t>
            </w:r>
          </w:p>
        </w:tc>
        <w:tc>
          <w:tcPr>
            <w:tcW w:w="1876"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Asni Lama</w:t>
            </w:r>
          </w:p>
        </w:tc>
        <w:tc>
          <w:tcPr>
            <w:tcW w:w="179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Bishnupur katti</w:t>
            </w: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r w:rsidRPr="004F404D">
              <w:rPr>
                <w:rFonts w:ascii="Arial" w:eastAsia="Times New Roman" w:hAnsi="Arial" w:cs="Arial"/>
              </w:rPr>
              <w:t>29</w:t>
            </w:r>
          </w:p>
        </w:tc>
        <w:tc>
          <w:tcPr>
            <w:tcW w:w="2169"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Sungabha Mahila Saving &amp; Creadit Co. Ltd. Samuh</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President</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9808690600</w:t>
            </w:r>
          </w:p>
        </w:tc>
      </w:tr>
      <w:tr w:rsidR="00D55152" w:rsidRPr="004F404D" w:rsidTr="00D55152">
        <w:trPr>
          <w:gridAfter w:val="1"/>
          <w:wAfter w:w="36" w:type="dxa"/>
          <w:trHeight w:val="69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4</w:t>
            </w:r>
          </w:p>
        </w:tc>
        <w:tc>
          <w:tcPr>
            <w:tcW w:w="1876"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Khem Kumari Sing</w:t>
            </w:r>
          </w:p>
        </w:tc>
        <w:tc>
          <w:tcPr>
            <w:tcW w:w="179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Bhadaiya</w:t>
            </w: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r w:rsidRPr="004F404D">
              <w:rPr>
                <w:rFonts w:ascii="Arial" w:eastAsia="Times New Roman" w:hAnsi="Arial" w:cs="Arial"/>
              </w:rPr>
              <w:t>25</w:t>
            </w:r>
          </w:p>
        </w:tc>
        <w:tc>
          <w:tcPr>
            <w:tcW w:w="2169"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Not</w:t>
            </w:r>
            <w:r>
              <w:rPr>
                <w:rFonts w:ascii="Times New Roman" w:eastAsia="Times New Roman" w:hAnsi="Times New Roman" w:cs="Times New Roman"/>
                <w:sz w:val="24"/>
                <w:szCs w:val="24"/>
              </w:rPr>
              <w:t xml:space="preserve"> formed</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9842824493</w:t>
            </w:r>
          </w:p>
        </w:tc>
      </w:tr>
      <w:tr w:rsidR="00D55152" w:rsidRPr="004F404D" w:rsidTr="00D55152">
        <w:trPr>
          <w:gridAfter w:val="1"/>
          <w:wAfter w:w="36" w:type="dxa"/>
          <w:trHeight w:val="690"/>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5</w:t>
            </w:r>
          </w:p>
        </w:tc>
        <w:tc>
          <w:tcPr>
            <w:tcW w:w="1876"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Urmila Singh</w:t>
            </w:r>
          </w:p>
        </w:tc>
        <w:tc>
          <w:tcPr>
            <w:tcW w:w="179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Arnma Pra. Pi.</w:t>
            </w: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r w:rsidRPr="004F404D">
              <w:rPr>
                <w:rFonts w:ascii="Arial" w:eastAsia="Times New Roman" w:hAnsi="Arial" w:cs="Arial"/>
              </w:rPr>
              <w:t>35</w:t>
            </w:r>
          </w:p>
        </w:tc>
        <w:tc>
          <w:tcPr>
            <w:tcW w:w="2169"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Bikash Samuh</w:t>
            </w: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Secretary</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9842988731</w:t>
            </w:r>
          </w:p>
        </w:tc>
      </w:tr>
      <w:tr w:rsidR="00D55152" w:rsidRPr="004F404D" w:rsidTr="00D55152">
        <w:trPr>
          <w:gridAfter w:val="1"/>
          <w:wAfter w:w="36" w:type="dxa"/>
          <w:trHeight w:val="555"/>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876"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p>
        </w:tc>
        <w:tc>
          <w:tcPr>
            <w:tcW w:w="179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p>
        </w:tc>
        <w:tc>
          <w:tcPr>
            <w:tcW w:w="2169"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p>
        </w:tc>
      </w:tr>
      <w:tr w:rsidR="00D55152" w:rsidRPr="004F404D" w:rsidTr="00D55152">
        <w:trPr>
          <w:gridAfter w:val="1"/>
          <w:wAfter w:w="36" w:type="dxa"/>
          <w:trHeight w:val="435"/>
        </w:trPr>
        <w:tc>
          <w:tcPr>
            <w:tcW w:w="522" w:type="dxa"/>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876"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79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492"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51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2169"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074"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r>
      <w:tr w:rsidR="00D55152" w:rsidRPr="004F404D" w:rsidTr="00D55152">
        <w:trPr>
          <w:gridAfter w:val="1"/>
          <w:wAfter w:w="36" w:type="dxa"/>
          <w:trHeight w:val="435"/>
        </w:trPr>
        <w:tc>
          <w:tcPr>
            <w:tcW w:w="2398" w:type="dxa"/>
            <w:gridSpan w:val="3"/>
            <w:tcBorders>
              <w:top w:val="nil"/>
              <w:left w:val="nil"/>
              <w:bottom w:val="single" w:sz="8" w:space="0" w:color="auto"/>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 District : Saptari</w:t>
            </w:r>
          </w:p>
        </w:tc>
        <w:tc>
          <w:tcPr>
            <w:tcW w:w="1790" w:type="dxa"/>
            <w:gridSpan w:val="3"/>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492" w:type="dxa"/>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51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216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2514" w:type="dxa"/>
            <w:gridSpan w:val="4"/>
            <w:tcBorders>
              <w:top w:val="nil"/>
              <w:left w:val="nil"/>
              <w:bottom w:val="single" w:sz="8" w:space="0" w:color="auto"/>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Zone : Sagarmatha</w:t>
            </w:r>
          </w:p>
        </w:tc>
      </w:tr>
      <w:tr w:rsidR="00D55152" w:rsidRPr="004F404D" w:rsidTr="00D55152">
        <w:trPr>
          <w:trHeight w:val="450"/>
        </w:trPr>
        <w:tc>
          <w:tcPr>
            <w:tcW w:w="558" w:type="dxa"/>
            <w:gridSpan w:val="2"/>
            <w:tcBorders>
              <w:top w:val="nil"/>
              <w:left w:val="single" w:sz="8" w:space="0" w:color="auto"/>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S.N.</w:t>
            </w:r>
          </w:p>
        </w:tc>
        <w:tc>
          <w:tcPr>
            <w:tcW w:w="1890"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Person</w:t>
            </w:r>
          </w:p>
        </w:tc>
        <w:tc>
          <w:tcPr>
            <w:tcW w:w="1710" w:type="dxa"/>
            <w:tcBorders>
              <w:top w:val="single" w:sz="8" w:space="0" w:color="auto"/>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Address</w:t>
            </w:r>
          </w:p>
        </w:tc>
        <w:tc>
          <w:tcPr>
            <w:tcW w:w="540" w:type="dxa"/>
            <w:gridSpan w:val="3"/>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M/F</w:t>
            </w:r>
          </w:p>
        </w:tc>
        <w:tc>
          <w:tcPr>
            <w:tcW w:w="540"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Age</w:t>
            </w:r>
          </w:p>
        </w:tc>
        <w:tc>
          <w:tcPr>
            <w:tcW w:w="2160" w:type="dxa"/>
            <w:gridSpan w:val="2"/>
            <w:tcBorders>
              <w:top w:val="single" w:sz="8" w:space="0" w:color="auto"/>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Group/Org. Name</w:t>
            </w:r>
          </w:p>
        </w:tc>
        <w:tc>
          <w:tcPr>
            <w:tcW w:w="1080" w:type="dxa"/>
            <w:gridSpan w:val="2"/>
            <w:tcBorders>
              <w:top w:val="nil"/>
              <w:left w:val="nil"/>
              <w:bottom w:val="nil"/>
              <w:right w:val="single" w:sz="4" w:space="0" w:color="auto"/>
            </w:tcBorders>
            <w:shd w:val="clear" w:color="000000" w:fill="FFFF00"/>
            <w:noWrap/>
            <w:vAlign w:val="bottom"/>
            <w:hideMark/>
          </w:tcPr>
          <w:p w:rsidR="00D55152" w:rsidRPr="004F404D" w:rsidRDefault="001B1A64" w:rsidP="00BC4DE9">
            <w:pPr>
              <w:spacing w:after="0" w:line="360" w:lineRule="auto"/>
              <w:jc w:val="both"/>
              <w:rPr>
                <w:rFonts w:ascii="Arial" w:eastAsia="Times New Roman" w:hAnsi="Arial" w:cs="Arial"/>
                <w:b/>
                <w:bCs/>
                <w:sz w:val="16"/>
                <w:szCs w:val="16"/>
              </w:rPr>
            </w:pPr>
            <w:r>
              <w:rPr>
                <w:rFonts w:ascii="Arial" w:eastAsia="Times New Roman" w:hAnsi="Arial" w:cs="Arial"/>
                <w:b/>
                <w:bCs/>
                <w:sz w:val="16"/>
                <w:szCs w:val="16"/>
              </w:rPr>
              <w:t>Designation</w:t>
            </w:r>
          </w:p>
        </w:tc>
        <w:tc>
          <w:tcPr>
            <w:tcW w:w="1440" w:type="dxa"/>
            <w:gridSpan w:val="2"/>
            <w:tcBorders>
              <w:top w:val="nil"/>
              <w:left w:val="nil"/>
              <w:bottom w:val="nil"/>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Mobile N.</w:t>
            </w:r>
          </w:p>
        </w:tc>
      </w:tr>
      <w:tr w:rsidR="00D55152" w:rsidRPr="004F404D" w:rsidTr="00D55152">
        <w:trPr>
          <w:trHeight w:val="675"/>
        </w:trPr>
        <w:tc>
          <w:tcPr>
            <w:tcW w:w="558"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w:t>
            </w:r>
          </w:p>
        </w:tc>
        <w:tc>
          <w:tcPr>
            <w:tcW w:w="1890" w:type="dxa"/>
            <w:gridSpan w:val="2"/>
            <w:tcBorders>
              <w:top w:val="single" w:sz="8"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Shanti Paswan</w:t>
            </w:r>
          </w:p>
        </w:tc>
        <w:tc>
          <w:tcPr>
            <w:tcW w:w="1710" w:type="dxa"/>
            <w:tcBorders>
              <w:top w:val="single" w:sz="8"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Kusaha</w:t>
            </w:r>
          </w:p>
        </w:tc>
        <w:tc>
          <w:tcPr>
            <w:tcW w:w="540" w:type="dxa"/>
            <w:gridSpan w:val="3"/>
            <w:tcBorders>
              <w:top w:val="single" w:sz="8"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single" w:sz="8"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26</w:t>
            </w:r>
          </w:p>
        </w:tc>
        <w:tc>
          <w:tcPr>
            <w:tcW w:w="2160" w:type="dxa"/>
            <w:gridSpan w:val="2"/>
            <w:tcBorders>
              <w:top w:val="single" w:sz="8"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Samudayik Bikas Sewa Kendra</w:t>
            </w:r>
          </w:p>
        </w:tc>
        <w:tc>
          <w:tcPr>
            <w:tcW w:w="1080" w:type="dxa"/>
            <w:gridSpan w:val="2"/>
            <w:tcBorders>
              <w:top w:val="single" w:sz="8" w:space="0" w:color="auto"/>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Member</w:t>
            </w:r>
          </w:p>
        </w:tc>
        <w:tc>
          <w:tcPr>
            <w:tcW w:w="1440" w:type="dxa"/>
            <w:gridSpan w:val="2"/>
            <w:tcBorders>
              <w:top w:val="single" w:sz="8" w:space="0" w:color="auto"/>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9816734707</w:t>
            </w:r>
          </w:p>
        </w:tc>
      </w:tr>
      <w:tr w:rsidR="00D55152" w:rsidRPr="004F404D" w:rsidTr="00D55152">
        <w:trPr>
          <w:trHeight w:val="615"/>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Rekha kumari chaudhary</w:t>
            </w:r>
          </w:p>
        </w:tc>
        <w:tc>
          <w:tcPr>
            <w:tcW w:w="1710"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Haripur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27</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Dip jyoti Mahila samuh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Tresurer</w:t>
            </w:r>
          </w:p>
        </w:tc>
        <w:tc>
          <w:tcPr>
            <w:tcW w:w="144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9804711189</w:t>
            </w:r>
          </w:p>
        </w:tc>
      </w:tr>
      <w:tr w:rsidR="00D55152" w:rsidRPr="004F404D" w:rsidTr="00D55152">
        <w:trPr>
          <w:trHeight w:val="450"/>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3</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Jayanti Biswas</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Malahanma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28</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jagriti Samuh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Tresurer</w:t>
            </w:r>
          </w:p>
        </w:tc>
        <w:tc>
          <w:tcPr>
            <w:tcW w:w="144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9804703823</w:t>
            </w:r>
          </w:p>
        </w:tc>
      </w:tr>
      <w:tr w:rsidR="00D55152" w:rsidRPr="004F404D" w:rsidTr="00D55152">
        <w:trPr>
          <w:trHeight w:val="705"/>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4</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Anita Sah</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Mohanpur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23</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sashaktikaran Karykram</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Secretary</w:t>
            </w:r>
          </w:p>
        </w:tc>
        <w:tc>
          <w:tcPr>
            <w:tcW w:w="144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9817705268</w:t>
            </w:r>
          </w:p>
        </w:tc>
      </w:tr>
      <w:tr w:rsidR="00D55152" w:rsidRPr="004F404D" w:rsidTr="00D55152">
        <w:trPr>
          <w:trHeight w:val="495"/>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5</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Bindu Neupane</w:t>
            </w:r>
          </w:p>
        </w:tc>
        <w:tc>
          <w:tcPr>
            <w:tcW w:w="1710" w:type="dxa"/>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Bakdhuwa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34</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Jagarn Samaj</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Tresurer</w:t>
            </w:r>
          </w:p>
        </w:tc>
        <w:tc>
          <w:tcPr>
            <w:tcW w:w="144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9804785386</w:t>
            </w:r>
          </w:p>
        </w:tc>
      </w:tr>
      <w:tr w:rsidR="00D55152" w:rsidRPr="004F404D" w:rsidTr="00D55152">
        <w:trPr>
          <w:trHeight w:val="600"/>
        </w:trPr>
        <w:tc>
          <w:tcPr>
            <w:tcW w:w="558" w:type="dxa"/>
            <w:gridSpan w:val="2"/>
            <w:tcBorders>
              <w:top w:val="nil"/>
              <w:left w:val="single" w:sz="8" w:space="0" w:color="auto"/>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6</w:t>
            </w:r>
          </w:p>
        </w:tc>
        <w:tc>
          <w:tcPr>
            <w:tcW w:w="1890" w:type="dxa"/>
            <w:gridSpan w:val="2"/>
            <w:tcBorders>
              <w:top w:val="nil"/>
              <w:left w:val="nil"/>
              <w:bottom w:val="single" w:sz="8"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Swastik Deo</w:t>
            </w:r>
          </w:p>
        </w:tc>
        <w:tc>
          <w:tcPr>
            <w:tcW w:w="1710" w:type="dxa"/>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Rajbiraj</w:t>
            </w:r>
          </w:p>
        </w:tc>
        <w:tc>
          <w:tcPr>
            <w:tcW w:w="540" w:type="dxa"/>
            <w:gridSpan w:val="3"/>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r w:rsidRPr="004F404D">
              <w:rPr>
                <w:rFonts w:ascii="Arial" w:eastAsia="Times New Roman" w:hAnsi="Arial" w:cs="Arial"/>
                <w:sz w:val="16"/>
                <w:szCs w:val="16"/>
              </w:rPr>
              <w:t>30</w:t>
            </w:r>
          </w:p>
        </w:tc>
        <w:tc>
          <w:tcPr>
            <w:tcW w:w="2160" w:type="dxa"/>
            <w:gridSpan w:val="2"/>
            <w:tcBorders>
              <w:top w:val="nil"/>
              <w:left w:val="nil"/>
              <w:bottom w:val="single" w:sz="8"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DDC, Saptari</w:t>
            </w:r>
          </w:p>
        </w:tc>
        <w:tc>
          <w:tcPr>
            <w:tcW w:w="108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440" w:type="dxa"/>
            <w:gridSpan w:val="2"/>
            <w:tcBorders>
              <w:top w:val="nil"/>
              <w:left w:val="nil"/>
              <w:bottom w:val="single" w:sz="8"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9805905844</w:t>
            </w:r>
          </w:p>
        </w:tc>
      </w:tr>
      <w:tr w:rsidR="00D55152" w:rsidRPr="004F404D" w:rsidTr="00D55152">
        <w:trPr>
          <w:trHeight w:val="375"/>
        </w:trPr>
        <w:tc>
          <w:tcPr>
            <w:tcW w:w="558"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89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710" w:type="dxa"/>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540" w:type="dxa"/>
            <w:gridSpan w:val="3"/>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54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216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08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44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r>
      <w:tr w:rsidR="00D55152" w:rsidRPr="004F404D" w:rsidTr="00D55152">
        <w:trPr>
          <w:trHeight w:val="360"/>
        </w:trPr>
        <w:tc>
          <w:tcPr>
            <w:tcW w:w="2398" w:type="dxa"/>
            <w:gridSpan w:val="3"/>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(3) District : Dhanusha</w:t>
            </w:r>
          </w:p>
        </w:tc>
        <w:tc>
          <w:tcPr>
            <w:tcW w:w="1790" w:type="dxa"/>
            <w:gridSpan w:val="3"/>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492" w:type="dxa"/>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51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216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2550" w:type="dxa"/>
            <w:gridSpan w:val="5"/>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Zone : Janakpur</w:t>
            </w:r>
          </w:p>
        </w:tc>
      </w:tr>
      <w:tr w:rsidR="00D55152" w:rsidRPr="004F404D" w:rsidTr="00D55152">
        <w:trPr>
          <w:trHeight w:val="450"/>
        </w:trPr>
        <w:tc>
          <w:tcPr>
            <w:tcW w:w="558" w:type="dxa"/>
            <w:gridSpan w:val="2"/>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S.N.</w:t>
            </w:r>
          </w:p>
        </w:tc>
        <w:tc>
          <w:tcPr>
            <w:tcW w:w="189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Person</w:t>
            </w:r>
          </w:p>
        </w:tc>
        <w:tc>
          <w:tcPr>
            <w:tcW w:w="1710" w:type="dxa"/>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Address</w:t>
            </w:r>
          </w:p>
        </w:tc>
        <w:tc>
          <w:tcPr>
            <w:tcW w:w="540" w:type="dxa"/>
            <w:gridSpan w:val="3"/>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M/F</w:t>
            </w:r>
          </w:p>
        </w:tc>
        <w:tc>
          <w:tcPr>
            <w:tcW w:w="54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Age</w:t>
            </w:r>
          </w:p>
        </w:tc>
        <w:tc>
          <w:tcPr>
            <w:tcW w:w="216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Group/Org. Name</w:t>
            </w:r>
          </w:p>
        </w:tc>
        <w:tc>
          <w:tcPr>
            <w:tcW w:w="108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Position</w:t>
            </w:r>
          </w:p>
        </w:tc>
        <w:tc>
          <w:tcPr>
            <w:tcW w:w="144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Mobile n.</w:t>
            </w:r>
          </w:p>
        </w:tc>
      </w:tr>
      <w:tr w:rsidR="00D55152" w:rsidRPr="004F404D" w:rsidTr="00D55152">
        <w:trPr>
          <w:trHeight w:val="690"/>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Chanda Paswan</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Debdiha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21</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Shree shalhesh mahila Samuh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President</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9807812350</w:t>
            </w:r>
          </w:p>
        </w:tc>
      </w:tr>
      <w:tr w:rsidR="00D55152" w:rsidRPr="004F404D" w:rsidTr="00D55152">
        <w:trPr>
          <w:trHeight w:val="480"/>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Babita Yadav</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Ramdaiya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19</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No groups</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rPr>
            </w:pPr>
          </w:p>
        </w:tc>
      </w:tr>
      <w:tr w:rsidR="00D55152" w:rsidRPr="004F404D" w:rsidTr="00D55152">
        <w:trPr>
          <w:trHeight w:val="705"/>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3</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Manju Shrestha</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Bengadawar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21</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Shrijana nagarik Sachetana kendra</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Facilitator</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9807818988</w:t>
            </w:r>
          </w:p>
        </w:tc>
      </w:tr>
      <w:tr w:rsidR="00D55152" w:rsidRPr="004F404D" w:rsidTr="00D55152">
        <w:trPr>
          <w:trHeight w:val="795"/>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4</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Rita Devi Yadav</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Godar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28</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Jay ma durga saving and cooperative</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r w:rsidRPr="004F404D">
              <w:rPr>
                <w:rFonts w:ascii="Arial" w:eastAsia="Times New Roman" w:hAnsi="Arial" w:cs="Arial"/>
                <w:sz w:val="20"/>
                <w:szCs w:val="20"/>
              </w:rPr>
              <w:t>Screatory</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9841242461</w:t>
            </w:r>
          </w:p>
        </w:tc>
      </w:tr>
      <w:tr w:rsidR="00D55152" w:rsidRPr="004F404D" w:rsidTr="00D55152">
        <w:trPr>
          <w:trHeight w:val="510"/>
        </w:trPr>
        <w:tc>
          <w:tcPr>
            <w:tcW w:w="558" w:type="dxa"/>
            <w:gridSpan w:val="2"/>
            <w:tcBorders>
              <w:top w:val="nil"/>
              <w:left w:val="single" w:sz="8"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5</w:t>
            </w:r>
          </w:p>
        </w:tc>
        <w:tc>
          <w:tcPr>
            <w:tcW w:w="189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Mintu Das</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Shantipur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20</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No groups</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p>
        </w:tc>
      </w:tr>
      <w:tr w:rsidR="00D55152" w:rsidRPr="004F404D" w:rsidTr="00D55152">
        <w:trPr>
          <w:trHeight w:val="720"/>
        </w:trPr>
        <w:tc>
          <w:tcPr>
            <w:tcW w:w="558" w:type="dxa"/>
            <w:gridSpan w:val="2"/>
            <w:tcBorders>
              <w:top w:val="nil"/>
              <w:left w:val="single" w:sz="8" w:space="0" w:color="auto"/>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6</w:t>
            </w:r>
          </w:p>
        </w:tc>
        <w:tc>
          <w:tcPr>
            <w:tcW w:w="189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Binita Devi Mahato</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Bengadawar</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F</w:t>
            </w:r>
          </w:p>
        </w:tc>
        <w:tc>
          <w:tcPr>
            <w:tcW w:w="54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23</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Shree mithilia Youth club</w:t>
            </w:r>
          </w:p>
        </w:tc>
        <w:tc>
          <w:tcPr>
            <w:tcW w:w="108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Vice President</w:t>
            </w:r>
          </w:p>
        </w:tc>
        <w:tc>
          <w:tcPr>
            <w:tcW w:w="1440" w:type="dxa"/>
            <w:gridSpan w:val="2"/>
            <w:tcBorders>
              <w:top w:val="nil"/>
              <w:left w:val="nil"/>
              <w:bottom w:val="single" w:sz="8"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rPr>
            </w:pPr>
            <w:r w:rsidRPr="004F404D">
              <w:rPr>
                <w:rFonts w:ascii="Times New Roman" w:eastAsia="Times New Roman" w:hAnsi="Times New Roman" w:cs="Times New Roman"/>
              </w:rPr>
              <w:t>9816815215</w:t>
            </w:r>
          </w:p>
        </w:tc>
      </w:tr>
      <w:tr w:rsidR="00D55152" w:rsidRPr="004F404D" w:rsidTr="00547AC9">
        <w:trPr>
          <w:trHeight w:val="54"/>
        </w:trPr>
        <w:tc>
          <w:tcPr>
            <w:tcW w:w="558"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89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710" w:type="dxa"/>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540" w:type="dxa"/>
            <w:gridSpan w:val="3"/>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54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216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08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440" w:type="dxa"/>
            <w:gridSpan w:val="2"/>
            <w:tcBorders>
              <w:top w:val="nil"/>
              <w:left w:val="nil"/>
              <w:bottom w:val="nil"/>
              <w:right w:val="nil"/>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r>
      <w:tr w:rsidR="00D55152" w:rsidRPr="004F404D" w:rsidTr="00547AC9">
        <w:trPr>
          <w:trHeight w:val="315"/>
        </w:trPr>
        <w:tc>
          <w:tcPr>
            <w:tcW w:w="2398" w:type="dxa"/>
            <w:gridSpan w:val="3"/>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(4) District : Mahotari</w:t>
            </w:r>
          </w:p>
        </w:tc>
        <w:tc>
          <w:tcPr>
            <w:tcW w:w="1790" w:type="dxa"/>
            <w:gridSpan w:val="3"/>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492" w:type="dxa"/>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51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2169" w:type="dxa"/>
            <w:gridSpan w:val="2"/>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sz w:val="20"/>
                <w:szCs w:val="20"/>
              </w:rPr>
            </w:pPr>
          </w:p>
        </w:tc>
        <w:tc>
          <w:tcPr>
            <w:tcW w:w="2550" w:type="dxa"/>
            <w:gridSpan w:val="5"/>
            <w:tcBorders>
              <w:top w:val="nil"/>
              <w:left w:val="nil"/>
              <w:bottom w:val="nil"/>
              <w:right w:val="nil"/>
            </w:tcBorders>
            <w:shd w:val="clear" w:color="000000" w:fill="C0C0C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Zone : Jankapur</w:t>
            </w:r>
          </w:p>
        </w:tc>
      </w:tr>
      <w:tr w:rsidR="00D55152" w:rsidRPr="004F404D" w:rsidTr="00D55152">
        <w:trPr>
          <w:trHeight w:val="420"/>
        </w:trPr>
        <w:tc>
          <w:tcPr>
            <w:tcW w:w="558" w:type="dxa"/>
            <w:gridSpan w:val="2"/>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S.N.</w:t>
            </w:r>
          </w:p>
        </w:tc>
        <w:tc>
          <w:tcPr>
            <w:tcW w:w="189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Person</w:t>
            </w:r>
          </w:p>
        </w:tc>
        <w:tc>
          <w:tcPr>
            <w:tcW w:w="1710" w:type="dxa"/>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Address</w:t>
            </w:r>
          </w:p>
        </w:tc>
        <w:tc>
          <w:tcPr>
            <w:tcW w:w="540" w:type="dxa"/>
            <w:gridSpan w:val="3"/>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M/F</w:t>
            </w:r>
          </w:p>
        </w:tc>
        <w:tc>
          <w:tcPr>
            <w:tcW w:w="54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Age</w:t>
            </w:r>
          </w:p>
        </w:tc>
        <w:tc>
          <w:tcPr>
            <w:tcW w:w="216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Group/Org. Name</w:t>
            </w:r>
          </w:p>
        </w:tc>
        <w:tc>
          <w:tcPr>
            <w:tcW w:w="108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Position</w:t>
            </w:r>
          </w:p>
        </w:tc>
        <w:tc>
          <w:tcPr>
            <w:tcW w:w="1440" w:type="dxa"/>
            <w:gridSpan w:val="2"/>
            <w:tcBorders>
              <w:top w:val="single" w:sz="8" w:space="0" w:color="auto"/>
              <w:left w:val="nil"/>
              <w:bottom w:val="single" w:sz="8" w:space="0" w:color="auto"/>
              <w:right w:val="single" w:sz="4" w:space="0" w:color="auto"/>
            </w:tcBorders>
            <w:shd w:val="clear" w:color="000000" w:fill="FFFF00"/>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Mobile N.</w:t>
            </w:r>
          </w:p>
        </w:tc>
      </w:tr>
      <w:tr w:rsidR="00D55152" w:rsidRPr="004F404D" w:rsidTr="00D55152">
        <w:trPr>
          <w:trHeight w:val="525"/>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Sangeeta Thakur</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Bathanaha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29</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Utthan Samuh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Member</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r>
      <w:tr w:rsidR="00D55152" w:rsidRPr="004F404D" w:rsidTr="00D55152">
        <w:trPr>
          <w:trHeight w:val="705"/>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Sunaina Thakur</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Suga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23</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Mahila Chhamta Bikas Shanti Samuh</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President</w:t>
            </w: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9819812174</w:t>
            </w:r>
          </w:p>
        </w:tc>
      </w:tr>
      <w:tr w:rsidR="00D55152" w:rsidRPr="004F404D" w:rsidTr="00D55152">
        <w:trPr>
          <w:trHeight w:val="795"/>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3</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Chandani Kumari Thakur</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Nainhi</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21</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 formed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440" w:type="dxa"/>
            <w:gridSpan w:val="2"/>
            <w:tcBorders>
              <w:top w:val="nil"/>
              <w:left w:val="nil"/>
              <w:bottom w:val="single" w:sz="4" w:space="0" w:color="auto"/>
              <w:right w:val="single" w:sz="4" w:space="0" w:color="auto"/>
            </w:tcBorders>
            <w:shd w:val="clear" w:color="auto" w:fill="auto"/>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9819831883,            9804800000</w:t>
            </w:r>
          </w:p>
        </w:tc>
      </w:tr>
      <w:tr w:rsidR="00D55152" w:rsidRPr="004F404D" w:rsidTr="00D55152">
        <w:trPr>
          <w:trHeight w:val="660"/>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4</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Binita Thakur</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Banauta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23</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formed</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9814858383</w:t>
            </w:r>
          </w:p>
        </w:tc>
      </w:tr>
      <w:tr w:rsidR="00D55152" w:rsidRPr="004F404D" w:rsidTr="00D55152">
        <w:trPr>
          <w:trHeight w:val="660"/>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5</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Priyanka Chaudhary</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Sahsaula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18</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formed</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p>
        </w:tc>
      </w:tr>
      <w:tr w:rsidR="00D55152" w:rsidRPr="004F404D" w:rsidTr="00D55152">
        <w:trPr>
          <w:trHeight w:val="705"/>
        </w:trPr>
        <w:tc>
          <w:tcPr>
            <w:tcW w:w="558" w:type="dxa"/>
            <w:gridSpan w:val="2"/>
            <w:tcBorders>
              <w:top w:val="nil"/>
              <w:left w:val="single" w:sz="4" w:space="0" w:color="auto"/>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6</w:t>
            </w:r>
          </w:p>
        </w:tc>
        <w:tc>
          <w:tcPr>
            <w:tcW w:w="189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Ram Dulari Thakur</w:t>
            </w:r>
          </w:p>
        </w:tc>
        <w:tc>
          <w:tcPr>
            <w:tcW w:w="1710" w:type="dxa"/>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Banauta</w:t>
            </w:r>
          </w:p>
        </w:tc>
        <w:tc>
          <w:tcPr>
            <w:tcW w:w="540" w:type="dxa"/>
            <w:gridSpan w:val="3"/>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F</w:t>
            </w:r>
          </w:p>
        </w:tc>
        <w:tc>
          <w:tcPr>
            <w:tcW w:w="5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b/>
                <w:bCs/>
                <w:sz w:val="16"/>
                <w:szCs w:val="16"/>
              </w:rPr>
            </w:pPr>
            <w:r w:rsidRPr="004F404D">
              <w:rPr>
                <w:rFonts w:ascii="Arial" w:eastAsia="Times New Roman" w:hAnsi="Arial" w:cs="Arial"/>
                <w:b/>
                <w:bCs/>
                <w:sz w:val="16"/>
                <w:szCs w:val="16"/>
              </w:rPr>
              <w:t>22</w:t>
            </w:r>
          </w:p>
        </w:tc>
        <w:tc>
          <w:tcPr>
            <w:tcW w:w="2160" w:type="dxa"/>
            <w:gridSpan w:val="2"/>
            <w:tcBorders>
              <w:top w:val="nil"/>
              <w:left w:val="nil"/>
              <w:bottom w:val="single" w:sz="4" w:space="0" w:color="auto"/>
              <w:right w:val="single" w:sz="4" w:space="0" w:color="auto"/>
            </w:tcBorders>
            <w:shd w:val="clear" w:color="auto" w:fill="auto"/>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be formed</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Arial" w:eastAsia="Times New Roman" w:hAnsi="Arial" w:cs="Arial"/>
                <w:sz w:val="16"/>
                <w:szCs w:val="16"/>
              </w:rPr>
            </w:pPr>
          </w:p>
        </w:tc>
        <w:tc>
          <w:tcPr>
            <w:tcW w:w="1440" w:type="dxa"/>
            <w:gridSpan w:val="2"/>
            <w:tcBorders>
              <w:top w:val="nil"/>
              <w:left w:val="nil"/>
              <w:bottom w:val="single" w:sz="4" w:space="0" w:color="auto"/>
              <w:right w:val="single" w:sz="4" w:space="0" w:color="auto"/>
            </w:tcBorders>
            <w:shd w:val="clear" w:color="auto" w:fill="auto"/>
            <w:noWrap/>
            <w:vAlign w:val="bottom"/>
            <w:hideMark/>
          </w:tcPr>
          <w:p w:rsidR="00D55152" w:rsidRPr="004F404D" w:rsidRDefault="00D55152" w:rsidP="00BC4DE9">
            <w:pPr>
              <w:spacing w:after="0" w:line="360" w:lineRule="auto"/>
              <w:jc w:val="both"/>
              <w:rPr>
                <w:rFonts w:ascii="Times New Roman" w:eastAsia="Times New Roman" w:hAnsi="Times New Roman" w:cs="Times New Roman"/>
                <w:sz w:val="24"/>
                <w:szCs w:val="24"/>
              </w:rPr>
            </w:pPr>
            <w:r w:rsidRPr="004F404D">
              <w:rPr>
                <w:rFonts w:ascii="Times New Roman" w:eastAsia="Times New Roman" w:hAnsi="Times New Roman" w:cs="Times New Roman"/>
                <w:sz w:val="24"/>
                <w:szCs w:val="24"/>
              </w:rPr>
              <w:t>9814858383</w:t>
            </w:r>
          </w:p>
        </w:tc>
      </w:tr>
    </w:tbl>
    <w:p w:rsidR="00D55152" w:rsidRDefault="00D55152"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C54FB3" w:rsidRDefault="00C54FB3" w:rsidP="00BC4DE9">
      <w:pPr>
        <w:spacing w:line="360" w:lineRule="auto"/>
        <w:jc w:val="both"/>
      </w:pPr>
    </w:p>
    <w:p w:rsidR="00485EAE" w:rsidRDefault="00485EAE" w:rsidP="00BC4DE9">
      <w:pPr>
        <w:spacing w:line="360" w:lineRule="auto"/>
        <w:jc w:val="both"/>
        <w:rPr>
          <w:rFonts w:ascii="Times New Roman" w:hAnsi="Times New Roman" w:cs="Times New Roman"/>
          <w:sz w:val="24"/>
          <w:szCs w:val="24"/>
        </w:rPr>
      </w:pPr>
    </w:p>
    <w:p w:rsidR="00547AC9" w:rsidRPr="00485EAE" w:rsidRDefault="00485EAE" w:rsidP="00BC4DE9">
      <w:pPr>
        <w:spacing w:line="360" w:lineRule="auto"/>
        <w:rPr>
          <w:rFonts w:ascii="Times New Roman" w:hAnsi="Times New Roman" w:cs="Times New Roman"/>
          <w:sz w:val="24"/>
          <w:szCs w:val="24"/>
        </w:rPr>
      </w:pPr>
      <w:r>
        <w:rPr>
          <w:rFonts w:ascii="Times New Roman" w:hAnsi="Times New Roman" w:cs="Times New Roman"/>
          <w:sz w:val="24"/>
          <w:szCs w:val="24"/>
        </w:rPr>
        <w:t xml:space="preserve">Annex </w:t>
      </w:r>
      <w:r w:rsidRPr="00485EAE">
        <w:rPr>
          <w:rFonts w:ascii="Times New Roman" w:hAnsi="Times New Roman" w:cs="Times New Roman"/>
          <w:sz w:val="24"/>
          <w:szCs w:val="24"/>
        </w:rPr>
        <w:t>2</w:t>
      </w:r>
      <w:r w:rsidR="00547AC9">
        <w:rPr>
          <w:rFonts w:ascii="Times New Roman" w:hAnsi="Times New Roman" w:cs="Times New Roman"/>
          <w:sz w:val="24"/>
          <w:szCs w:val="24"/>
        </w:rPr>
        <w:t xml:space="preserve">: </w:t>
      </w:r>
      <w:r w:rsidR="00547AC9" w:rsidRPr="00485EAE">
        <w:rPr>
          <w:rFonts w:ascii="Times New Roman" w:hAnsi="Times New Roman" w:cs="Times New Roman"/>
          <w:b/>
          <w:sz w:val="24"/>
          <w:szCs w:val="24"/>
        </w:rPr>
        <w:t>Training of Trainers for Women Leadership</w:t>
      </w:r>
    </w:p>
    <w:p w:rsidR="00547AC9" w:rsidRPr="000C18D7" w:rsidRDefault="00547AC9" w:rsidP="000C18D7">
      <w:pPr>
        <w:spacing w:line="360" w:lineRule="auto"/>
        <w:rPr>
          <w:rFonts w:ascii="Times New Roman" w:hAnsi="Times New Roman" w:cs="Times New Roman"/>
          <w:sz w:val="24"/>
          <w:szCs w:val="24"/>
        </w:rPr>
      </w:pPr>
      <w:r w:rsidRPr="00485EAE">
        <w:rPr>
          <w:rFonts w:ascii="Arial" w:eastAsia="Times New Roman" w:hAnsi="Arial" w:cs="Arial"/>
          <w:bCs/>
          <w:sz w:val="20"/>
          <w:szCs w:val="20"/>
        </w:rPr>
        <w:t xml:space="preserve">Date: </w:t>
      </w:r>
      <w:r w:rsidRPr="004F404D">
        <w:rPr>
          <w:rFonts w:ascii="Arial" w:eastAsia="Times New Roman" w:hAnsi="Arial" w:cs="Arial"/>
          <w:bCs/>
          <w:sz w:val="20"/>
          <w:szCs w:val="20"/>
        </w:rPr>
        <w:t>9-12th July, 2012</w:t>
      </w:r>
      <w:r w:rsidRPr="00485EAE">
        <w:rPr>
          <w:rFonts w:ascii="Times New Roman" w:hAnsi="Times New Roman" w:cs="Times New Roman"/>
          <w:sz w:val="24"/>
          <w:szCs w:val="24"/>
        </w:rPr>
        <w:t xml:space="preserve"> </w:t>
      </w:r>
      <w:r w:rsidRPr="00485EAE">
        <w:rPr>
          <w:rFonts w:ascii="Times New Roman" w:hAnsi="Times New Roman" w:cs="Times New Roman"/>
          <w:sz w:val="24"/>
          <w:szCs w:val="24"/>
        </w:rPr>
        <w:tab/>
      </w:r>
      <w:r w:rsidRPr="00485EAE">
        <w:rPr>
          <w:rFonts w:ascii="Times New Roman" w:hAnsi="Times New Roman" w:cs="Times New Roman"/>
          <w:sz w:val="24"/>
          <w:szCs w:val="24"/>
        </w:rPr>
        <w:tab/>
      </w:r>
      <w:r w:rsidRPr="00485EAE">
        <w:rPr>
          <w:rFonts w:ascii="Times New Roman" w:hAnsi="Times New Roman" w:cs="Times New Roman"/>
          <w:sz w:val="24"/>
          <w:szCs w:val="24"/>
        </w:rPr>
        <w:tab/>
      </w:r>
      <w:r w:rsidRPr="00485EA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85EAE">
        <w:rPr>
          <w:rFonts w:ascii="Times New Roman" w:hAnsi="Times New Roman" w:cs="Times New Roman"/>
          <w:sz w:val="24"/>
          <w:szCs w:val="24"/>
        </w:rPr>
        <w:t xml:space="preserve">venue: </w:t>
      </w:r>
      <w:r w:rsidRPr="00485EAE">
        <w:rPr>
          <w:rFonts w:ascii="Times New Roman" w:hAnsi="Times New Roman" w:cs="Times New Roman"/>
          <w:sz w:val="24"/>
          <w:szCs w:val="24"/>
        </w:rPr>
        <w:tab/>
        <w:t>VDRC Nawalparasi</w:t>
      </w:r>
    </w:p>
    <w:p w:rsidR="00547AC9" w:rsidRDefault="00547AC9" w:rsidP="00BC4DE9">
      <w:pPr>
        <w:spacing w:line="360" w:lineRule="auto"/>
        <w:jc w:val="both"/>
        <w:rPr>
          <w:rFonts w:ascii="Times New Roman" w:hAnsi="Times New Roman" w:cs="Times New Roman"/>
          <w:sz w:val="24"/>
          <w:szCs w:val="24"/>
        </w:rPr>
      </w:pPr>
    </w:p>
    <w:tbl>
      <w:tblPr>
        <w:tblpPr w:leftFromText="180" w:rightFromText="180" w:horzAnchor="margin" w:tblpXSpec="center" w:tblpY="-1238"/>
        <w:tblW w:w="10368" w:type="dxa"/>
        <w:tblLayout w:type="fixed"/>
        <w:tblLook w:val="04A0"/>
      </w:tblPr>
      <w:tblGrid>
        <w:gridCol w:w="528"/>
        <w:gridCol w:w="1760"/>
        <w:gridCol w:w="1510"/>
        <w:gridCol w:w="720"/>
        <w:gridCol w:w="540"/>
        <w:gridCol w:w="2610"/>
        <w:gridCol w:w="1170"/>
        <w:gridCol w:w="1530"/>
      </w:tblGrid>
      <w:tr w:rsidR="00485EAE" w:rsidRPr="00F86E73" w:rsidTr="00485EAE">
        <w:trPr>
          <w:trHeight w:val="375"/>
        </w:trPr>
        <w:tc>
          <w:tcPr>
            <w:tcW w:w="2288" w:type="dxa"/>
            <w:gridSpan w:val="2"/>
            <w:tcBorders>
              <w:top w:val="nil"/>
              <w:left w:val="single" w:sz="4" w:space="0" w:color="auto"/>
              <w:bottom w:val="nil"/>
              <w:right w:val="nil"/>
            </w:tcBorders>
            <w:shd w:val="clear" w:color="000000" w:fill="C0C0C0"/>
            <w:noWrap/>
            <w:vAlign w:val="bottom"/>
            <w:hideMark/>
          </w:tcPr>
          <w:p w:rsidR="00485EAE" w:rsidRPr="00F86E73" w:rsidRDefault="00547AC9"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xml:space="preserve"> </w:t>
            </w:r>
            <w:r w:rsidR="00485EAE" w:rsidRPr="00F86E73">
              <w:rPr>
                <w:rFonts w:ascii="Times New Roman" w:eastAsia="Times New Roman" w:hAnsi="Times New Roman" w:cs="Times New Roman"/>
                <w:b/>
                <w:bCs/>
                <w:sz w:val="24"/>
                <w:szCs w:val="24"/>
              </w:rPr>
              <w:t>(1) District : Siraha</w:t>
            </w:r>
          </w:p>
        </w:tc>
        <w:tc>
          <w:tcPr>
            <w:tcW w:w="151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72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54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2610" w:type="dxa"/>
            <w:tcBorders>
              <w:top w:val="single" w:sz="4" w:space="0" w:color="auto"/>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2700" w:type="dxa"/>
            <w:gridSpan w:val="2"/>
            <w:tcBorders>
              <w:top w:val="single" w:sz="4" w:space="0" w:color="auto"/>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Zone : Sagarmatha</w:t>
            </w:r>
          </w:p>
        </w:tc>
      </w:tr>
      <w:tr w:rsidR="00485EAE" w:rsidRPr="00F86E73" w:rsidTr="00485EAE">
        <w:trPr>
          <w:trHeight w:val="435"/>
        </w:trPr>
        <w:tc>
          <w:tcPr>
            <w:tcW w:w="528" w:type="dxa"/>
            <w:tcBorders>
              <w:top w:val="single" w:sz="8" w:space="0" w:color="auto"/>
              <w:left w:val="single" w:sz="8"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lastRenderedPageBreak/>
              <w:t>S.N.</w:t>
            </w:r>
          </w:p>
        </w:tc>
        <w:tc>
          <w:tcPr>
            <w:tcW w:w="176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Person</w:t>
            </w:r>
          </w:p>
        </w:tc>
        <w:tc>
          <w:tcPr>
            <w:tcW w:w="15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Address</w:t>
            </w:r>
          </w:p>
        </w:tc>
        <w:tc>
          <w:tcPr>
            <w:tcW w:w="72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M/F</w:t>
            </w:r>
          </w:p>
        </w:tc>
        <w:tc>
          <w:tcPr>
            <w:tcW w:w="54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Age</w:t>
            </w:r>
          </w:p>
        </w:tc>
        <w:tc>
          <w:tcPr>
            <w:tcW w:w="26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Youth Club Name</w:t>
            </w:r>
          </w:p>
        </w:tc>
        <w:tc>
          <w:tcPr>
            <w:tcW w:w="117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Position</w:t>
            </w:r>
          </w:p>
        </w:tc>
        <w:tc>
          <w:tcPr>
            <w:tcW w:w="153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Mobile N.</w:t>
            </w:r>
          </w:p>
        </w:tc>
      </w:tr>
      <w:tr w:rsidR="00485EAE" w:rsidRPr="00F86E73" w:rsidTr="00485EAE">
        <w:trPr>
          <w:trHeight w:val="570"/>
        </w:trPr>
        <w:tc>
          <w:tcPr>
            <w:tcW w:w="52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1</w:t>
            </w:r>
          </w:p>
        </w:tc>
        <w:tc>
          <w:tcPr>
            <w:tcW w:w="176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Rohan Ghimire</w:t>
            </w:r>
          </w:p>
        </w:tc>
        <w:tc>
          <w:tcPr>
            <w:tcW w:w="151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Badharamal</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27</w:t>
            </w:r>
          </w:p>
        </w:tc>
        <w:tc>
          <w:tcPr>
            <w:tcW w:w="261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xml:space="preserve">Seep Nepal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Ex. B.  Member</w:t>
            </w:r>
          </w:p>
        </w:tc>
        <w:tc>
          <w:tcPr>
            <w:tcW w:w="153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9814715445</w:t>
            </w:r>
          </w:p>
        </w:tc>
      </w:tr>
      <w:tr w:rsidR="00485EAE" w:rsidRPr="00F86E73" w:rsidTr="00485EAE">
        <w:trPr>
          <w:trHeight w:val="675"/>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2</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Sambhu Kumar Karn</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Sonmati majhaura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24</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Jana Kalyan Yuba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Ex. B.  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9806302209</w:t>
            </w:r>
          </w:p>
        </w:tc>
      </w:tr>
      <w:tr w:rsidR="00485EAE" w:rsidRPr="00F86E73" w:rsidTr="00485EAE">
        <w:trPr>
          <w:trHeight w:val="675"/>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3</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Ganesh Kumar Yadav</w:t>
            </w:r>
          </w:p>
        </w:tc>
        <w:tc>
          <w:tcPr>
            <w:tcW w:w="15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Bishnupur katti</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20</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Janaprayash Samudayik Bikash Kendra</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Ex. B.  Tresurer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9807762424</w:t>
            </w:r>
          </w:p>
        </w:tc>
      </w:tr>
      <w:tr w:rsidR="00485EAE" w:rsidRPr="00F86E73" w:rsidTr="00485EAE">
        <w:trPr>
          <w:trHeight w:val="69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4</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Janardan Chaudhary</w:t>
            </w:r>
          </w:p>
        </w:tc>
        <w:tc>
          <w:tcPr>
            <w:tcW w:w="15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Bhadaiya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25</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Sunaulo Bihani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Ex. B.  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9807714145</w:t>
            </w:r>
          </w:p>
        </w:tc>
      </w:tr>
      <w:tr w:rsidR="00485EAE" w:rsidRPr="00F86E73" w:rsidTr="00485EAE">
        <w:trPr>
          <w:trHeight w:val="69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5</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Poshan Kumar Yadav</w:t>
            </w:r>
          </w:p>
        </w:tc>
        <w:tc>
          <w:tcPr>
            <w:tcW w:w="15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Arnma pra. pi</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35</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Yuwa Yakta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President</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9842835150</w:t>
            </w:r>
          </w:p>
        </w:tc>
      </w:tr>
      <w:tr w:rsidR="00485EAE" w:rsidRPr="00F86E73" w:rsidTr="00485EAE">
        <w:trPr>
          <w:trHeight w:val="54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6</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Samjhana BK</w:t>
            </w:r>
          </w:p>
        </w:tc>
        <w:tc>
          <w:tcPr>
            <w:tcW w:w="15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Bhadaiya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F</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r>
      <w:tr w:rsidR="00485EAE" w:rsidRPr="00F86E73" w:rsidTr="00485EAE">
        <w:trPr>
          <w:trHeight w:val="510"/>
        </w:trPr>
        <w:tc>
          <w:tcPr>
            <w:tcW w:w="528" w:type="dxa"/>
            <w:tcBorders>
              <w:top w:val="nil"/>
              <w:left w:val="single" w:sz="8" w:space="0" w:color="auto"/>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7</w:t>
            </w:r>
          </w:p>
        </w:tc>
        <w:tc>
          <w:tcPr>
            <w:tcW w:w="176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Akanchha  Jha</w:t>
            </w:r>
          </w:p>
        </w:tc>
        <w:tc>
          <w:tcPr>
            <w:tcW w:w="151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Bastipur VDC</w:t>
            </w:r>
          </w:p>
        </w:tc>
        <w:tc>
          <w:tcPr>
            <w:tcW w:w="72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F</w:t>
            </w:r>
          </w:p>
        </w:tc>
        <w:tc>
          <w:tcPr>
            <w:tcW w:w="54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20</w:t>
            </w:r>
          </w:p>
        </w:tc>
        <w:tc>
          <w:tcPr>
            <w:tcW w:w="261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Youth  Journalist</w:t>
            </w:r>
          </w:p>
        </w:tc>
        <w:tc>
          <w:tcPr>
            <w:tcW w:w="117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153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9815773855</w:t>
            </w:r>
          </w:p>
        </w:tc>
      </w:tr>
      <w:tr w:rsidR="00485EAE" w:rsidRPr="00F86E73" w:rsidTr="00485EAE">
        <w:trPr>
          <w:trHeight w:val="435"/>
        </w:trPr>
        <w:tc>
          <w:tcPr>
            <w:tcW w:w="2288" w:type="dxa"/>
            <w:gridSpan w:val="2"/>
            <w:tcBorders>
              <w:top w:val="nil"/>
              <w:left w:val="nil"/>
              <w:bottom w:val="single" w:sz="8" w:space="0" w:color="auto"/>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Pr="00F86E73">
              <w:rPr>
                <w:rFonts w:ascii="Times New Roman" w:eastAsia="Times New Roman" w:hAnsi="Times New Roman" w:cs="Times New Roman"/>
                <w:b/>
                <w:bCs/>
                <w:sz w:val="24"/>
                <w:szCs w:val="24"/>
              </w:rPr>
              <w:t>District : Saptari</w:t>
            </w:r>
          </w:p>
        </w:tc>
        <w:tc>
          <w:tcPr>
            <w:tcW w:w="151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72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54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261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2700" w:type="dxa"/>
            <w:gridSpan w:val="2"/>
            <w:tcBorders>
              <w:top w:val="nil"/>
              <w:left w:val="nil"/>
              <w:bottom w:val="single" w:sz="8" w:space="0" w:color="auto"/>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Zone : Sagarmatha</w:t>
            </w:r>
          </w:p>
        </w:tc>
      </w:tr>
      <w:tr w:rsidR="00485EAE" w:rsidRPr="00F86E73" w:rsidTr="00485EAE">
        <w:trPr>
          <w:trHeight w:val="450"/>
        </w:trPr>
        <w:tc>
          <w:tcPr>
            <w:tcW w:w="528" w:type="dxa"/>
            <w:tcBorders>
              <w:top w:val="nil"/>
              <w:left w:val="single" w:sz="8"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S.N.</w:t>
            </w:r>
          </w:p>
        </w:tc>
        <w:tc>
          <w:tcPr>
            <w:tcW w:w="176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Person</w:t>
            </w:r>
          </w:p>
        </w:tc>
        <w:tc>
          <w:tcPr>
            <w:tcW w:w="15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Address</w:t>
            </w:r>
          </w:p>
        </w:tc>
        <w:tc>
          <w:tcPr>
            <w:tcW w:w="72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M/F</w:t>
            </w:r>
          </w:p>
        </w:tc>
        <w:tc>
          <w:tcPr>
            <w:tcW w:w="54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Age</w:t>
            </w:r>
          </w:p>
        </w:tc>
        <w:tc>
          <w:tcPr>
            <w:tcW w:w="26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Youth Club Name</w:t>
            </w:r>
          </w:p>
        </w:tc>
        <w:tc>
          <w:tcPr>
            <w:tcW w:w="117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Position</w:t>
            </w:r>
          </w:p>
        </w:tc>
        <w:tc>
          <w:tcPr>
            <w:tcW w:w="153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Mobile N.</w:t>
            </w:r>
          </w:p>
        </w:tc>
      </w:tr>
      <w:tr w:rsidR="00485EAE" w:rsidRPr="00F86E73" w:rsidTr="00485EAE">
        <w:trPr>
          <w:trHeight w:val="54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1</w:t>
            </w:r>
          </w:p>
        </w:tc>
        <w:tc>
          <w:tcPr>
            <w:tcW w:w="176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Shrawan Paswan</w:t>
            </w:r>
          </w:p>
        </w:tc>
        <w:tc>
          <w:tcPr>
            <w:tcW w:w="151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Kusaha</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24</w:t>
            </w:r>
          </w:p>
        </w:tc>
        <w:tc>
          <w:tcPr>
            <w:tcW w:w="261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Samudayik Bikas Sewa Kendra</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President</w:t>
            </w:r>
          </w:p>
        </w:tc>
        <w:tc>
          <w:tcPr>
            <w:tcW w:w="1530" w:type="dxa"/>
            <w:tcBorders>
              <w:top w:val="single" w:sz="4"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9816734707</w:t>
            </w:r>
          </w:p>
        </w:tc>
      </w:tr>
      <w:tr w:rsidR="00485EAE" w:rsidRPr="00F86E73" w:rsidTr="00485EAE">
        <w:trPr>
          <w:trHeight w:val="555"/>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2</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Pramod Ram</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Haripur</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30</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Dalit Utthan Sanrkshan Kendra</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President</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9807733138</w:t>
            </w:r>
          </w:p>
        </w:tc>
      </w:tr>
      <w:tr w:rsidR="00485EAE" w:rsidRPr="00F86E73" w:rsidTr="00485EAE">
        <w:trPr>
          <w:trHeight w:val="36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3</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Birendra Kumar Paswan</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Malahanma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30</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Not</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9804703823</w:t>
            </w:r>
          </w:p>
        </w:tc>
      </w:tr>
      <w:tr w:rsidR="00485EAE" w:rsidRPr="00F86E73" w:rsidTr="00485EAE">
        <w:trPr>
          <w:trHeight w:val="63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4</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Kalendra Chaudhary</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Mohanpur</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23</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Bhagyashali kishor kishiri yuwa sangam</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9807771845</w:t>
            </w:r>
          </w:p>
        </w:tc>
      </w:tr>
      <w:tr w:rsidR="00485EAE" w:rsidRPr="00F86E73" w:rsidTr="00485EAE">
        <w:trPr>
          <w:trHeight w:val="435"/>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5</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Sujata Paudel</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Bakdhuwa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F</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21</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Samudayik Sewa Manch</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Tresurer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9804730905</w:t>
            </w:r>
          </w:p>
        </w:tc>
      </w:tr>
      <w:tr w:rsidR="00485EAE" w:rsidRPr="00F86E73" w:rsidTr="00485EAE">
        <w:trPr>
          <w:trHeight w:val="48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6</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Sima Biswakarma</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Kusaha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F</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20</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Samudayik Bikas Sewa Kendra</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9815731128</w:t>
            </w:r>
          </w:p>
        </w:tc>
      </w:tr>
      <w:tr w:rsidR="00485EAE" w:rsidRPr="00F86E73" w:rsidTr="00485EAE">
        <w:trPr>
          <w:trHeight w:val="390"/>
        </w:trPr>
        <w:tc>
          <w:tcPr>
            <w:tcW w:w="528" w:type="dxa"/>
            <w:tcBorders>
              <w:top w:val="nil"/>
              <w:left w:val="single" w:sz="4"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7</w:t>
            </w:r>
          </w:p>
        </w:tc>
        <w:tc>
          <w:tcPr>
            <w:tcW w:w="176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Mala Karn</w:t>
            </w:r>
          </w:p>
        </w:tc>
        <w:tc>
          <w:tcPr>
            <w:tcW w:w="15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Rajbiraj</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F</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24</w:t>
            </w:r>
          </w:p>
        </w:tc>
        <w:tc>
          <w:tcPr>
            <w:tcW w:w="261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Youth Journalist</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9842852288</w:t>
            </w:r>
          </w:p>
        </w:tc>
      </w:tr>
      <w:tr w:rsidR="00485EAE" w:rsidRPr="00F86E73" w:rsidTr="00485EAE">
        <w:trPr>
          <w:trHeight w:val="360"/>
        </w:trPr>
        <w:tc>
          <w:tcPr>
            <w:tcW w:w="2288" w:type="dxa"/>
            <w:gridSpan w:val="2"/>
            <w:tcBorders>
              <w:top w:val="nil"/>
              <w:left w:val="nil"/>
              <w:bottom w:val="single" w:sz="8" w:space="0" w:color="auto"/>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(District</w:t>
            </w:r>
            <w:r w:rsidRPr="00F86E7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D</w:t>
            </w:r>
            <w:r w:rsidRPr="00F86E73">
              <w:rPr>
                <w:rFonts w:ascii="Times New Roman" w:eastAsia="Times New Roman" w:hAnsi="Times New Roman" w:cs="Times New Roman"/>
                <w:b/>
                <w:bCs/>
                <w:sz w:val="24"/>
                <w:szCs w:val="24"/>
              </w:rPr>
              <w:t>hanusha</w:t>
            </w:r>
          </w:p>
        </w:tc>
        <w:tc>
          <w:tcPr>
            <w:tcW w:w="151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72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54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 </w:t>
            </w:r>
          </w:p>
        </w:tc>
        <w:tc>
          <w:tcPr>
            <w:tcW w:w="2610" w:type="dxa"/>
            <w:tcBorders>
              <w:top w:val="nil"/>
              <w:left w:val="nil"/>
              <w:bottom w:val="nil"/>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c>
          <w:tcPr>
            <w:tcW w:w="2700" w:type="dxa"/>
            <w:gridSpan w:val="2"/>
            <w:tcBorders>
              <w:top w:val="nil"/>
              <w:left w:val="nil"/>
              <w:bottom w:val="single" w:sz="8" w:space="0" w:color="auto"/>
              <w:right w:val="nil"/>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Zone : Janakpur</w:t>
            </w:r>
          </w:p>
        </w:tc>
      </w:tr>
      <w:tr w:rsidR="00485EAE" w:rsidRPr="00F86E73" w:rsidTr="00485EAE">
        <w:trPr>
          <w:trHeight w:val="450"/>
        </w:trPr>
        <w:tc>
          <w:tcPr>
            <w:tcW w:w="528" w:type="dxa"/>
            <w:tcBorders>
              <w:top w:val="nil"/>
              <w:left w:val="single" w:sz="8"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S.N.</w:t>
            </w:r>
          </w:p>
        </w:tc>
        <w:tc>
          <w:tcPr>
            <w:tcW w:w="176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Person</w:t>
            </w:r>
          </w:p>
        </w:tc>
        <w:tc>
          <w:tcPr>
            <w:tcW w:w="15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Address</w:t>
            </w:r>
          </w:p>
        </w:tc>
        <w:tc>
          <w:tcPr>
            <w:tcW w:w="72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M/F</w:t>
            </w:r>
          </w:p>
        </w:tc>
        <w:tc>
          <w:tcPr>
            <w:tcW w:w="54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Age</w:t>
            </w:r>
          </w:p>
        </w:tc>
        <w:tc>
          <w:tcPr>
            <w:tcW w:w="2610" w:type="dxa"/>
            <w:tcBorders>
              <w:top w:val="single" w:sz="8" w:space="0" w:color="auto"/>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Youth Club Name</w:t>
            </w:r>
          </w:p>
        </w:tc>
        <w:tc>
          <w:tcPr>
            <w:tcW w:w="117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Position</w:t>
            </w:r>
          </w:p>
        </w:tc>
        <w:tc>
          <w:tcPr>
            <w:tcW w:w="1530" w:type="dxa"/>
            <w:tcBorders>
              <w:top w:val="nil"/>
              <w:left w:val="nil"/>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Mobile n.</w:t>
            </w:r>
          </w:p>
        </w:tc>
      </w:tr>
      <w:tr w:rsidR="00485EAE" w:rsidRPr="00F86E73" w:rsidTr="00485EAE">
        <w:trPr>
          <w:trHeight w:val="615"/>
        </w:trPr>
        <w:tc>
          <w:tcPr>
            <w:tcW w:w="52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1</w:t>
            </w:r>
          </w:p>
        </w:tc>
        <w:tc>
          <w:tcPr>
            <w:tcW w:w="1760" w:type="dxa"/>
            <w:tcBorders>
              <w:top w:val="single" w:sz="8"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Lalit Kumar Yadav</w:t>
            </w:r>
          </w:p>
        </w:tc>
        <w:tc>
          <w:tcPr>
            <w:tcW w:w="1510" w:type="dxa"/>
            <w:tcBorders>
              <w:top w:val="single" w:sz="8"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Laxmipurbagewa</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26</w:t>
            </w:r>
          </w:p>
        </w:tc>
        <w:tc>
          <w:tcPr>
            <w:tcW w:w="2610" w:type="dxa"/>
            <w:tcBorders>
              <w:top w:val="single" w:sz="8" w:space="0" w:color="auto"/>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Shri Brahama Baba and Biswakarma youth club</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President</w:t>
            </w:r>
          </w:p>
        </w:tc>
        <w:tc>
          <w:tcPr>
            <w:tcW w:w="1530" w:type="dxa"/>
            <w:tcBorders>
              <w:top w:val="single" w:sz="8" w:space="0" w:color="auto"/>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 </w:t>
            </w:r>
          </w:p>
        </w:tc>
      </w:tr>
      <w:tr w:rsidR="00485EAE" w:rsidRPr="00F86E73" w:rsidTr="00485EAE">
        <w:trPr>
          <w:trHeight w:val="645"/>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2</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Aash Kumar Paswan</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Debdiha</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29</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Shalhesh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President</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9807812350</w:t>
            </w:r>
          </w:p>
        </w:tc>
      </w:tr>
      <w:tr w:rsidR="00485EAE" w:rsidRPr="00F86E73" w:rsidTr="00485EAE">
        <w:trPr>
          <w:trHeight w:val="60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3</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Shankar Yadav</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Shantipur</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29</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Nabdurga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Screatory</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9807824951</w:t>
            </w:r>
          </w:p>
        </w:tc>
      </w:tr>
      <w:tr w:rsidR="00485EAE" w:rsidRPr="00F86E73" w:rsidTr="00485EAE">
        <w:trPr>
          <w:trHeight w:val="63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4</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Tulsiram Yadav</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Ramadaiya Bhawadi</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23</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Laliguransh Charpate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Tresurer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9804881182</w:t>
            </w:r>
          </w:p>
        </w:tc>
      </w:tr>
      <w:tr w:rsidR="00485EAE" w:rsidRPr="00F86E73" w:rsidTr="00485EAE">
        <w:trPr>
          <w:trHeight w:val="63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5</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Shrikisun Mahato</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Bengadawar</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19</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mithilia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9815833427</w:t>
            </w:r>
          </w:p>
        </w:tc>
      </w:tr>
      <w:tr w:rsidR="00485EAE" w:rsidRPr="00F86E73" w:rsidTr="00485EAE">
        <w:trPr>
          <w:trHeight w:val="630"/>
        </w:trPr>
        <w:tc>
          <w:tcPr>
            <w:tcW w:w="528" w:type="dxa"/>
            <w:tcBorders>
              <w:top w:val="nil"/>
              <w:left w:val="single" w:sz="8" w:space="0" w:color="auto"/>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6</w:t>
            </w:r>
          </w:p>
        </w:tc>
        <w:tc>
          <w:tcPr>
            <w:tcW w:w="176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Lila bahadur Magar</w:t>
            </w:r>
          </w:p>
        </w:tc>
        <w:tc>
          <w:tcPr>
            <w:tcW w:w="15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Godar</w:t>
            </w:r>
          </w:p>
        </w:tc>
        <w:tc>
          <w:tcPr>
            <w:tcW w:w="72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M</w:t>
            </w:r>
          </w:p>
        </w:tc>
        <w:tc>
          <w:tcPr>
            <w:tcW w:w="54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25</w:t>
            </w:r>
          </w:p>
        </w:tc>
        <w:tc>
          <w:tcPr>
            <w:tcW w:w="261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Samaj Sewa Youth Club</w:t>
            </w:r>
          </w:p>
        </w:tc>
        <w:tc>
          <w:tcPr>
            <w:tcW w:w="1170" w:type="dxa"/>
            <w:tcBorders>
              <w:top w:val="nil"/>
              <w:left w:val="nil"/>
              <w:bottom w:val="single" w:sz="4"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Member</w:t>
            </w:r>
          </w:p>
        </w:tc>
        <w:tc>
          <w:tcPr>
            <w:tcW w:w="1530" w:type="dxa"/>
            <w:tcBorders>
              <w:top w:val="nil"/>
              <w:left w:val="nil"/>
              <w:bottom w:val="single" w:sz="4"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9816842695</w:t>
            </w:r>
          </w:p>
        </w:tc>
      </w:tr>
      <w:tr w:rsidR="00485EAE" w:rsidRPr="00F86E73" w:rsidTr="00485EAE">
        <w:trPr>
          <w:trHeight w:val="720"/>
        </w:trPr>
        <w:tc>
          <w:tcPr>
            <w:tcW w:w="528" w:type="dxa"/>
            <w:tcBorders>
              <w:top w:val="nil"/>
              <w:left w:val="single" w:sz="8" w:space="0" w:color="auto"/>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7</w:t>
            </w:r>
          </w:p>
        </w:tc>
        <w:tc>
          <w:tcPr>
            <w:tcW w:w="1760" w:type="dxa"/>
            <w:tcBorders>
              <w:top w:val="nil"/>
              <w:left w:val="nil"/>
              <w:bottom w:val="single" w:sz="8"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Punam  Mahato</w:t>
            </w:r>
          </w:p>
        </w:tc>
        <w:tc>
          <w:tcPr>
            <w:tcW w:w="1510" w:type="dxa"/>
            <w:tcBorders>
              <w:top w:val="nil"/>
              <w:left w:val="nil"/>
              <w:bottom w:val="single" w:sz="8"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Bengadawar</w:t>
            </w:r>
          </w:p>
        </w:tc>
        <w:tc>
          <w:tcPr>
            <w:tcW w:w="72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r w:rsidRPr="00F86E73">
              <w:rPr>
                <w:rFonts w:ascii="Times New Roman" w:eastAsia="Times New Roman" w:hAnsi="Times New Roman" w:cs="Times New Roman"/>
                <w:b/>
                <w:bCs/>
                <w:sz w:val="24"/>
                <w:szCs w:val="24"/>
              </w:rPr>
              <w:t>F</w:t>
            </w:r>
          </w:p>
        </w:tc>
        <w:tc>
          <w:tcPr>
            <w:tcW w:w="54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19</w:t>
            </w:r>
          </w:p>
        </w:tc>
        <w:tc>
          <w:tcPr>
            <w:tcW w:w="2610" w:type="dxa"/>
            <w:tcBorders>
              <w:top w:val="nil"/>
              <w:left w:val="nil"/>
              <w:bottom w:val="single" w:sz="8"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Shree mithilia Youth club</w:t>
            </w:r>
          </w:p>
        </w:tc>
        <w:tc>
          <w:tcPr>
            <w:tcW w:w="1170" w:type="dxa"/>
            <w:tcBorders>
              <w:top w:val="nil"/>
              <w:left w:val="nil"/>
              <w:bottom w:val="single" w:sz="8" w:space="0" w:color="auto"/>
              <w:right w:val="single" w:sz="4" w:space="0" w:color="auto"/>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Member</w:t>
            </w:r>
          </w:p>
        </w:tc>
        <w:tc>
          <w:tcPr>
            <w:tcW w:w="1530" w:type="dxa"/>
            <w:tcBorders>
              <w:top w:val="nil"/>
              <w:left w:val="nil"/>
              <w:bottom w:val="single" w:sz="8" w:space="0" w:color="auto"/>
              <w:right w:val="single" w:sz="4" w:space="0" w:color="auto"/>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r w:rsidRPr="00F86E73">
              <w:rPr>
                <w:rFonts w:ascii="Times New Roman" w:eastAsia="Times New Roman" w:hAnsi="Times New Roman" w:cs="Times New Roman"/>
                <w:sz w:val="24"/>
                <w:szCs w:val="24"/>
              </w:rPr>
              <w:t>9815844868</w:t>
            </w:r>
          </w:p>
        </w:tc>
      </w:tr>
      <w:tr w:rsidR="00485EAE" w:rsidRPr="00F86E73" w:rsidTr="00485EAE">
        <w:trPr>
          <w:trHeight w:val="54"/>
        </w:trPr>
        <w:tc>
          <w:tcPr>
            <w:tcW w:w="528"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p>
        </w:tc>
        <w:tc>
          <w:tcPr>
            <w:tcW w:w="176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p>
        </w:tc>
        <w:tc>
          <w:tcPr>
            <w:tcW w:w="151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p>
        </w:tc>
        <w:tc>
          <w:tcPr>
            <w:tcW w:w="72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p>
        </w:tc>
        <w:tc>
          <w:tcPr>
            <w:tcW w:w="54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p>
        </w:tc>
        <w:tc>
          <w:tcPr>
            <w:tcW w:w="261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p>
        </w:tc>
        <w:tc>
          <w:tcPr>
            <w:tcW w:w="1170" w:type="dxa"/>
            <w:tcBorders>
              <w:top w:val="nil"/>
              <w:left w:val="nil"/>
              <w:bottom w:val="nil"/>
              <w:right w:val="nil"/>
            </w:tcBorders>
            <w:shd w:val="clear" w:color="auto" w:fill="auto"/>
            <w:noWrap/>
            <w:vAlign w:val="bottom"/>
            <w:hideMark/>
          </w:tcPr>
          <w:p w:rsidR="00485EAE" w:rsidRPr="00F86E73" w:rsidRDefault="00485EAE" w:rsidP="00BC4DE9">
            <w:pPr>
              <w:spacing w:after="0" w:line="360" w:lineRule="auto"/>
              <w:jc w:val="both"/>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hideMark/>
          </w:tcPr>
          <w:p w:rsidR="00485EAE" w:rsidRPr="00F86E73" w:rsidRDefault="00485EAE" w:rsidP="00BC4DE9">
            <w:pPr>
              <w:spacing w:after="0" w:line="360" w:lineRule="auto"/>
              <w:jc w:val="both"/>
              <w:rPr>
                <w:rFonts w:ascii="Times New Roman" w:eastAsia="Times New Roman" w:hAnsi="Times New Roman" w:cs="Times New Roman"/>
                <w:b/>
                <w:bCs/>
                <w:sz w:val="24"/>
                <w:szCs w:val="24"/>
              </w:rPr>
            </w:pPr>
          </w:p>
        </w:tc>
      </w:tr>
      <w:tr w:rsidR="00485EAE" w:rsidRPr="00F86E73" w:rsidTr="00485EAE">
        <w:trPr>
          <w:trHeight w:val="150"/>
        </w:trPr>
        <w:tc>
          <w:tcPr>
            <w:tcW w:w="10368" w:type="dxa"/>
            <w:gridSpan w:val="8"/>
            <w:tcBorders>
              <w:top w:val="nil"/>
              <w:left w:val="nil"/>
              <w:bottom w:val="single" w:sz="8" w:space="0" w:color="auto"/>
              <w:right w:val="single" w:sz="4" w:space="0" w:color="FFFFFF"/>
            </w:tcBorders>
            <w:shd w:val="clear" w:color="000000" w:fill="C0C0C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themeColor="text1"/>
                <w:sz w:val="24"/>
                <w:szCs w:val="24"/>
              </w:rPr>
            </w:pPr>
            <w:r w:rsidRPr="00F86E73">
              <w:rPr>
                <w:rFonts w:ascii="Times New Roman" w:eastAsia="Times New Roman" w:hAnsi="Times New Roman" w:cs="Times New Roman"/>
                <w:b/>
                <w:bCs/>
                <w:color w:val="000000" w:themeColor="text1"/>
                <w:sz w:val="24"/>
                <w:szCs w:val="24"/>
              </w:rPr>
              <w:t xml:space="preserve">District:Mahottari                                                               </w:t>
            </w:r>
            <w:r>
              <w:rPr>
                <w:rFonts w:ascii="Times New Roman" w:eastAsia="Times New Roman" w:hAnsi="Times New Roman" w:cs="Times New Roman"/>
                <w:b/>
                <w:bCs/>
                <w:color w:val="000000" w:themeColor="text1"/>
                <w:sz w:val="24"/>
                <w:szCs w:val="24"/>
              </w:rPr>
              <w:t xml:space="preserve">                                           </w:t>
            </w:r>
            <w:r w:rsidRPr="00F86E73">
              <w:rPr>
                <w:rFonts w:ascii="Times New Roman" w:eastAsia="Times New Roman" w:hAnsi="Times New Roman" w:cs="Times New Roman"/>
                <w:b/>
                <w:bCs/>
                <w:color w:val="000000" w:themeColor="text1"/>
                <w:sz w:val="24"/>
                <w:szCs w:val="24"/>
              </w:rPr>
              <w:t xml:space="preserve">Zone : Jankapur                                                                                                         </w:t>
            </w:r>
            <w:r>
              <w:rPr>
                <w:rFonts w:ascii="Times New Roman" w:eastAsia="Times New Roman" w:hAnsi="Times New Roman" w:cs="Times New Roman"/>
                <w:b/>
                <w:bCs/>
                <w:color w:val="000000" w:themeColor="text1"/>
                <w:sz w:val="24"/>
                <w:szCs w:val="24"/>
              </w:rPr>
              <w:t xml:space="preserve">                           </w:t>
            </w:r>
          </w:p>
        </w:tc>
      </w:tr>
      <w:tr w:rsidR="00485EAE" w:rsidRPr="00F86E73" w:rsidTr="00485EAE">
        <w:trPr>
          <w:trHeight w:val="435"/>
        </w:trPr>
        <w:tc>
          <w:tcPr>
            <w:tcW w:w="528" w:type="dxa"/>
            <w:tcBorders>
              <w:top w:val="single" w:sz="8" w:space="0" w:color="auto"/>
              <w:left w:val="single" w:sz="8"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 </w:t>
            </w:r>
          </w:p>
        </w:tc>
        <w:tc>
          <w:tcPr>
            <w:tcW w:w="1760" w:type="dxa"/>
            <w:tcBorders>
              <w:top w:val="nil"/>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Person</w:t>
            </w:r>
          </w:p>
        </w:tc>
        <w:tc>
          <w:tcPr>
            <w:tcW w:w="1510" w:type="dxa"/>
            <w:tcBorders>
              <w:top w:val="single" w:sz="8" w:space="0" w:color="auto"/>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Address</w:t>
            </w:r>
          </w:p>
        </w:tc>
        <w:tc>
          <w:tcPr>
            <w:tcW w:w="720" w:type="dxa"/>
            <w:tcBorders>
              <w:top w:val="nil"/>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M/F</w:t>
            </w:r>
          </w:p>
        </w:tc>
        <w:tc>
          <w:tcPr>
            <w:tcW w:w="540" w:type="dxa"/>
            <w:tcBorders>
              <w:top w:val="nil"/>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Age</w:t>
            </w:r>
          </w:p>
        </w:tc>
        <w:tc>
          <w:tcPr>
            <w:tcW w:w="2610" w:type="dxa"/>
            <w:tcBorders>
              <w:top w:val="single" w:sz="8" w:space="0" w:color="auto"/>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Youth Club Name</w:t>
            </w:r>
          </w:p>
        </w:tc>
        <w:tc>
          <w:tcPr>
            <w:tcW w:w="1170" w:type="dxa"/>
            <w:tcBorders>
              <w:top w:val="single" w:sz="8" w:space="0" w:color="auto"/>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Position</w:t>
            </w:r>
          </w:p>
        </w:tc>
        <w:tc>
          <w:tcPr>
            <w:tcW w:w="1530" w:type="dxa"/>
            <w:tcBorders>
              <w:top w:val="single" w:sz="8" w:space="0" w:color="auto"/>
              <w:left w:val="single" w:sz="4" w:space="0" w:color="auto"/>
              <w:bottom w:val="nil"/>
              <w:right w:val="single" w:sz="4" w:space="0" w:color="auto"/>
            </w:tcBorders>
            <w:shd w:val="clear" w:color="000000" w:fill="FFFF00"/>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Mobile N.</w:t>
            </w:r>
          </w:p>
        </w:tc>
      </w:tr>
      <w:tr w:rsidR="00485EAE" w:rsidRPr="00F86E73" w:rsidTr="00485EAE">
        <w:trPr>
          <w:trHeight w:val="435"/>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1</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Satendra Yadav</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Bathanaha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21</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Hanuman Youth club</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Member</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9804845206</w:t>
            </w:r>
          </w:p>
        </w:tc>
      </w:tr>
      <w:tr w:rsidR="00485EAE" w:rsidRPr="00F86E73" w:rsidTr="00485EAE">
        <w:trPr>
          <w:trHeight w:val="390"/>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Nagendra Paswan</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Suga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28</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Shree Krishana Youth Club</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President</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9804848137</w:t>
            </w:r>
          </w:p>
        </w:tc>
      </w:tr>
      <w:tr w:rsidR="00485EAE" w:rsidRPr="00F86E73" w:rsidTr="00485EAE">
        <w:trPr>
          <w:trHeight w:val="390"/>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3</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Nabin Kumar Mishra</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Nainhi</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29</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Shree  Nainhi Yuwa  sewa samiti,Nainhi-2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President</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9807890990</w:t>
            </w:r>
          </w:p>
        </w:tc>
      </w:tr>
      <w:tr w:rsidR="00485EAE" w:rsidRPr="00F86E73" w:rsidTr="00485EAE">
        <w:trPr>
          <w:trHeight w:val="390"/>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4</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Baliram Yadav</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Banauta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28</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Asal Nagrik Yuwa club –Banauta-1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President</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9814858383</w:t>
            </w:r>
          </w:p>
        </w:tc>
      </w:tr>
      <w:tr w:rsidR="00485EAE" w:rsidRPr="00F86E73" w:rsidTr="00485EAE">
        <w:trPr>
          <w:trHeight w:val="690"/>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5</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Naresh Chaudhari</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Sahsaula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30</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Shree Mithala Youth Club Sahsaula</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President</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9814893059</w:t>
            </w:r>
          </w:p>
        </w:tc>
      </w:tr>
      <w:tr w:rsidR="00485EAE" w:rsidRPr="00F86E73" w:rsidTr="00485EAE">
        <w:trPr>
          <w:trHeight w:val="690"/>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lastRenderedPageBreak/>
              <w:t>6</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 xml:space="preserve">Suresh Kumar Thakur </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Bathanaha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M</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28</w:t>
            </w:r>
          </w:p>
        </w:tc>
        <w:tc>
          <w:tcPr>
            <w:tcW w:w="26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Youth Network for Peace Development ,Mahottri</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President</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9804845228, 9844016228</w:t>
            </w:r>
          </w:p>
        </w:tc>
      </w:tr>
      <w:tr w:rsidR="00485EAE" w:rsidRPr="00F86E73" w:rsidTr="00485EAE">
        <w:trPr>
          <w:trHeight w:val="675"/>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7</w:t>
            </w:r>
          </w:p>
        </w:tc>
        <w:tc>
          <w:tcPr>
            <w:tcW w:w="176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Raginee Jha</w:t>
            </w:r>
          </w:p>
        </w:tc>
        <w:tc>
          <w:tcPr>
            <w:tcW w:w="15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Suga</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F</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28</w:t>
            </w:r>
          </w:p>
        </w:tc>
        <w:tc>
          <w:tcPr>
            <w:tcW w:w="26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Shree Krishna Youth Club</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 </w:t>
            </w:r>
          </w:p>
        </w:tc>
        <w:tc>
          <w:tcPr>
            <w:tcW w:w="15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9815818794</w:t>
            </w:r>
          </w:p>
        </w:tc>
      </w:tr>
      <w:tr w:rsidR="00485EAE" w:rsidRPr="00F86E73" w:rsidTr="00485EAE">
        <w:trPr>
          <w:trHeight w:val="585"/>
        </w:trPr>
        <w:tc>
          <w:tcPr>
            <w:tcW w:w="5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8</w:t>
            </w:r>
          </w:p>
        </w:tc>
        <w:tc>
          <w:tcPr>
            <w:tcW w:w="17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 xml:space="preserve">Aarti Yadav </w:t>
            </w:r>
          </w:p>
        </w:tc>
        <w:tc>
          <w:tcPr>
            <w:tcW w:w="151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Sonaul</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b/>
                <w:bCs/>
                <w:color w:val="000000"/>
                <w:sz w:val="24"/>
                <w:szCs w:val="24"/>
              </w:rPr>
            </w:pPr>
            <w:r w:rsidRPr="00F86E73">
              <w:rPr>
                <w:rFonts w:ascii="Times New Roman" w:eastAsia="Times New Roman" w:hAnsi="Times New Roman" w:cs="Times New Roman"/>
                <w:b/>
                <w:bCs/>
                <w:color w:val="000000"/>
                <w:sz w:val="24"/>
                <w:szCs w:val="24"/>
              </w:rPr>
              <w:t>F</w:t>
            </w: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21</w:t>
            </w:r>
          </w:p>
        </w:tc>
        <w:tc>
          <w:tcPr>
            <w:tcW w:w="26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YNPD Mahottari</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Volunteer</w:t>
            </w:r>
          </w:p>
        </w:tc>
        <w:tc>
          <w:tcPr>
            <w:tcW w:w="1530" w:type="dxa"/>
            <w:tcBorders>
              <w:top w:val="single" w:sz="4" w:space="0" w:color="auto"/>
              <w:left w:val="single" w:sz="4" w:space="0" w:color="auto"/>
              <w:bottom w:val="single" w:sz="4" w:space="0" w:color="auto"/>
              <w:right w:val="single" w:sz="4" w:space="0" w:color="auto"/>
            </w:tcBorders>
            <w:shd w:val="clear" w:color="000000" w:fill="FFFFFF"/>
            <w:hideMark/>
          </w:tcPr>
          <w:p w:rsidR="00485EAE" w:rsidRPr="00F86E73" w:rsidRDefault="00485EAE" w:rsidP="00BC4DE9">
            <w:pPr>
              <w:spacing w:after="0" w:line="360" w:lineRule="auto"/>
              <w:jc w:val="both"/>
              <w:rPr>
                <w:rFonts w:ascii="Times New Roman" w:eastAsia="Times New Roman" w:hAnsi="Times New Roman" w:cs="Times New Roman"/>
                <w:color w:val="000000"/>
                <w:sz w:val="24"/>
                <w:szCs w:val="24"/>
              </w:rPr>
            </w:pPr>
            <w:r w:rsidRPr="00F86E73">
              <w:rPr>
                <w:rFonts w:ascii="Times New Roman" w:eastAsia="Times New Roman" w:hAnsi="Times New Roman" w:cs="Times New Roman"/>
                <w:color w:val="000000"/>
                <w:sz w:val="24"/>
                <w:szCs w:val="24"/>
              </w:rPr>
              <w:t>9844031058</w:t>
            </w:r>
          </w:p>
        </w:tc>
      </w:tr>
    </w:tbl>
    <w:p w:rsidR="00485EAE" w:rsidRPr="00133415" w:rsidRDefault="000C18D7" w:rsidP="00BC4DE9">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8498363"/>
            <wp:effectExtent l="19050" t="0" r="0" b="0"/>
            <wp:docPr id="3" name="Picture 1" descr="E:\TPI\TPI report\July\news\news paper Cu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PI\TPI report\July\news\news paper Cutting.jpg"/>
                    <pic:cNvPicPr>
                      <a:picLocks noChangeAspect="1" noChangeArrowheads="1"/>
                    </pic:cNvPicPr>
                  </pic:nvPicPr>
                  <pic:blipFill>
                    <a:blip r:embed="rId17" cstate="print"/>
                    <a:srcRect/>
                    <a:stretch>
                      <a:fillRect/>
                    </a:stretch>
                  </pic:blipFill>
                  <pic:spPr bwMode="auto">
                    <a:xfrm>
                      <a:off x="0" y="0"/>
                      <a:ext cx="5943600" cy="8498363"/>
                    </a:xfrm>
                    <a:prstGeom prst="rect">
                      <a:avLst/>
                    </a:prstGeom>
                    <a:noFill/>
                    <a:ln w="9525">
                      <a:noFill/>
                      <a:miter lim="800000"/>
                      <a:headEnd/>
                      <a:tailEnd/>
                    </a:ln>
                  </pic:spPr>
                </pic:pic>
              </a:graphicData>
            </a:graphic>
          </wp:inline>
        </w:drawing>
      </w:r>
    </w:p>
    <w:sectPr w:rsidR="00485EAE" w:rsidRPr="00133415" w:rsidSect="003C52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EB3" w:rsidRDefault="00297EB3" w:rsidP="007469FA">
      <w:pPr>
        <w:spacing w:after="0" w:line="240" w:lineRule="auto"/>
      </w:pPr>
      <w:r>
        <w:separator/>
      </w:r>
    </w:p>
  </w:endnote>
  <w:endnote w:type="continuationSeparator" w:id="0">
    <w:p w:rsidR="00297EB3" w:rsidRDefault="00297EB3" w:rsidP="007469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EB3" w:rsidRDefault="00297EB3" w:rsidP="007469FA">
      <w:pPr>
        <w:spacing w:after="0" w:line="240" w:lineRule="auto"/>
      </w:pPr>
      <w:r>
        <w:separator/>
      </w:r>
    </w:p>
  </w:footnote>
  <w:footnote w:type="continuationSeparator" w:id="0">
    <w:p w:rsidR="00297EB3" w:rsidRDefault="00297EB3" w:rsidP="007469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402FA"/>
    <w:multiLevelType w:val="hybridMultilevel"/>
    <w:tmpl w:val="F744AD42"/>
    <w:lvl w:ilvl="0" w:tplc="9F6683FC">
      <w:start w:val="2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F174EF9"/>
    <w:multiLevelType w:val="hybridMultilevel"/>
    <w:tmpl w:val="5D1ECE92"/>
    <w:lvl w:ilvl="0" w:tplc="3FECCC5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AF4ACE"/>
    <w:multiLevelType w:val="hybridMultilevel"/>
    <w:tmpl w:val="13EC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60623A"/>
    <w:multiLevelType w:val="hybridMultilevel"/>
    <w:tmpl w:val="348A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695D5A"/>
    <w:multiLevelType w:val="hybridMultilevel"/>
    <w:tmpl w:val="0F3E0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4E7CB9"/>
    <w:multiLevelType w:val="multilevel"/>
    <w:tmpl w:val="378659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85645D"/>
    <w:multiLevelType w:val="hybridMultilevel"/>
    <w:tmpl w:val="FBB4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4E3041"/>
    <w:multiLevelType w:val="hybridMultilevel"/>
    <w:tmpl w:val="B32C3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5D0D0D"/>
    <w:multiLevelType w:val="hybridMultilevel"/>
    <w:tmpl w:val="458EB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467766"/>
    <w:multiLevelType w:val="hybridMultilevel"/>
    <w:tmpl w:val="CF268F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77269C"/>
    <w:multiLevelType w:val="hybridMultilevel"/>
    <w:tmpl w:val="C41CECC4"/>
    <w:lvl w:ilvl="0" w:tplc="157453CA">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3"/>
  </w:num>
  <w:num w:numId="5">
    <w:abstractNumId w:val="8"/>
  </w:num>
  <w:num w:numId="6">
    <w:abstractNumId w:val="5"/>
  </w:num>
  <w:num w:numId="7">
    <w:abstractNumId w:val="1"/>
  </w:num>
  <w:num w:numId="8">
    <w:abstractNumId w:val="10"/>
  </w:num>
  <w:num w:numId="9">
    <w:abstractNumId w:val="0"/>
  </w:num>
  <w:num w:numId="10">
    <w:abstractNumId w:val="4"/>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1"/>
    <w:footnote w:id="0"/>
  </w:footnotePr>
  <w:endnotePr>
    <w:endnote w:id="-1"/>
    <w:endnote w:id="0"/>
  </w:endnotePr>
  <w:compat/>
  <w:rsids>
    <w:rsidRoot w:val="00133415"/>
    <w:rsid w:val="0000108A"/>
    <w:rsid w:val="00006607"/>
    <w:rsid w:val="00053173"/>
    <w:rsid w:val="00077A33"/>
    <w:rsid w:val="00087284"/>
    <w:rsid w:val="000C18D7"/>
    <w:rsid w:val="00125DBE"/>
    <w:rsid w:val="001331C7"/>
    <w:rsid w:val="00133415"/>
    <w:rsid w:val="00135877"/>
    <w:rsid w:val="001575DC"/>
    <w:rsid w:val="00183D28"/>
    <w:rsid w:val="00186717"/>
    <w:rsid w:val="00191DB3"/>
    <w:rsid w:val="001B1A64"/>
    <w:rsid w:val="001B5E23"/>
    <w:rsid w:val="001C0C5A"/>
    <w:rsid w:val="001E26C1"/>
    <w:rsid w:val="001E6DEA"/>
    <w:rsid w:val="001F4280"/>
    <w:rsid w:val="001F53F9"/>
    <w:rsid w:val="00204AF9"/>
    <w:rsid w:val="002215F9"/>
    <w:rsid w:val="002608C7"/>
    <w:rsid w:val="00297EB3"/>
    <w:rsid w:val="002B0F4B"/>
    <w:rsid w:val="002B7009"/>
    <w:rsid w:val="002C5CEF"/>
    <w:rsid w:val="002F2825"/>
    <w:rsid w:val="0031613E"/>
    <w:rsid w:val="00316D77"/>
    <w:rsid w:val="00320943"/>
    <w:rsid w:val="00323723"/>
    <w:rsid w:val="0034767D"/>
    <w:rsid w:val="003747FF"/>
    <w:rsid w:val="00376AD9"/>
    <w:rsid w:val="003926A1"/>
    <w:rsid w:val="003B58DF"/>
    <w:rsid w:val="003B5E44"/>
    <w:rsid w:val="003C5233"/>
    <w:rsid w:val="003C74ED"/>
    <w:rsid w:val="003D50FF"/>
    <w:rsid w:val="003E5489"/>
    <w:rsid w:val="003F741F"/>
    <w:rsid w:val="00405AE2"/>
    <w:rsid w:val="0043578E"/>
    <w:rsid w:val="00436E8F"/>
    <w:rsid w:val="00451328"/>
    <w:rsid w:val="00474F5D"/>
    <w:rsid w:val="0047792C"/>
    <w:rsid w:val="00485EAE"/>
    <w:rsid w:val="00517A12"/>
    <w:rsid w:val="005302E5"/>
    <w:rsid w:val="00547AC9"/>
    <w:rsid w:val="005A335B"/>
    <w:rsid w:val="005A7733"/>
    <w:rsid w:val="005A7C08"/>
    <w:rsid w:val="005B316B"/>
    <w:rsid w:val="005B484F"/>
    <w:rsid w:val="005D7EB5"/>
    <w:rsid w:val="005E046B"/>
    <w:rsid w:val="00604F7B"/>
    <w:rsid w:val="0061641F"/>
    <w:rsid w:val="00632E1C"/>
    <w:rsid w:val="006D6B40"/>
    <w:rsid w:val="006E165B"/>
    <w:rsid w:val="006F444D"/>
    <w:rsid w:val="007469FA"/>
    <w:rsid w:val="007838FF"/>
    <w:rsid w:val="007C6192"/>
    <w:rsid w:val="007D5075"/>
    <w:rsid w:val="007F3EBB"/>
    <w:rsid w:val="007F4738"/>
    <w:rsid w:val="008260D4"/>
    <w:rsid w:val="00847777"/>
    <w:rsid w:val="008536D5"/>
    <w:rsid w:val="00874522"/>
    <w:rsid w:val="008A3FEF"/>
    <w:rsid w:val="008B7FD5"/>
    <w:rsid w:val="008C464F"/>
    <w:rsid w:val="008C4BDB"/>
    <w:rsid w:val="008D18D6"/>
    <w:rsid w:val="008D7EFB"/>
    <w:rsid w:val="00914B3F"/>
    <w:rsid w:val="00966491"/>
    <w:rsid w:val="009756D8"/>
    <w:rsid w:val="009C7EF7"/>
    <w:rsid w:val="009E4FE4"/>
    <w:rsid w:val="009E6C14"/>
    <w:rsid w:val="00A04F56"/>
    <w:rsid w:val="00A60A56"/>
    <w:rsid w:val="00A72DF0"/>
    <w:rsid w:val="00A730DB"/>
    <w:rsid w:val="00A875E6"/>
    <w:rsid w:val="00AA3717"/>
    <w:rsid w:val="00B0738A"/>
    <w:rsid w:val="00B664BC"/>
    <w:rsid w:val="00BA2D4A"/>
    <w:rsid w:val="00BB17D4"/>
    <w:rsid w:val="00BC4DE9"/>
    <w:rsid w:val="00BE6DE8"/>
    <w:rsid w:val="00BF244B"/>
    <w:rsid w:val="00BF5205"/>
    <w:rsid w:val="00C00F8D"/>
    <w:rsid w:val="00C12F9B"/>
    <w:rsid w:val="00C54FB3"/>
    <w:rsid w:val="00C577FA"/>
    <w:rsid w:val="00C631D3"/>
    <w:rsid w:val="00CA0BDB"/>
    <w:rsid w:val="00CD2055"/>
    <w:rsid w:val="00D17D87"/>
    <w:rsid w:val="00D322ED"/>
    <w:rsid w:val="00D55152"/>
    <w:rsid w:val="00D76D77"/>
    <w:rsid w:val="00DB29F0"/>
    <w:rsid w:val="00E15700"/>
    <w:rsid w:val="00E6649C"/>
    <w:rsid w:val="00E72B65"/>
    <w:rsid w:val="00E95F9C"/>
    <w:rsid w:val="00EA33E2"/>
    <w:rsid w:val="00ED3525"/>
    <w:rsid w:val="00ED385C"/>
    <w:rsid w:val="00ED78B4"/>
    <w:rsid w:val="00EF53DB"/>
    <w:rsid w:val="00EF5952"/>
    <w:rsid w:val="00EF5E0A"/>
    <w:rsid w:val="00F2708F"/>
    <w:rsid w:val="00F37D18"/>
    <w:rsid w:val="00F563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341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1641F"/>
    <w:pPr>
      <w:ind w:left="720"/>
      <w:contextualSpacing/>
    </w:pPr>
  </w:style>
  <w:style w:type="paragraph" w:styleId="Header">
    <w:name w:val="header"/>
    <w:basedOn w:val="Normal"/>
    <w:link w:val="HeaderChar"/>
    <w:uiPriority w:val="99"/>
    <w:semiHidden/>
    <w:unhideWhenUsed/>
    <w:rsid w:val="007469F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69FA"/>
  </w:style>
  <w:style w:type="paragraph" w:styleId="Footer">
    <w:name w:val="footer"/>
    <w:basedOn w:val="Normal"/>
    <w:link w:val="FooterChar"/>
    <w:uiPriority w:val="99"/>
    <w:semiHidden/>
    <w:unhideWhenUsed/>
    <w:rsid w:val="007469F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69FA"/>
  </w:style>
  <w:style w:type="paragraph" w:styleId="BalloonText">
    <w:name w:val="Balloon Text"/>
    <w:basedOn w:val="Normal"/>
    <w:link w:val="BalloonTextChar"/>
    <w:uiPriority w:val="99"/>
    <w:semiHidden/>
    <w:unhideWhenUsed/>
    <w:rsid w:val="00ED7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8B4"/>
    <w:rPr>
      <w:rFonts w:ascii="Tahoma" w:hAnsi="Tahoma" w:cs="Tahoma"/>
      <w:sz w:val="16"/>
      <w:szCs w:val="16"/>
    </w:rPr>
  </w:style>
  <w:style w:type="paragraph" w:styleId="Caption">
    <w:name w:val="caption"/>
    <w:basedOn w:val="Normal"/>
    <w:next w:val="Normal"/>
    <w:uiPriority w:val="35"/>
    <w:unhideWhenUsed/>
    <w:qFormat/>
    <w:rsid w:val="00323723"/>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dirty="0" smtClean="0"/>
              <a:t>VPAC Formation Status</a:t>
            </a:r>
            <a:endParaRPr lang="en-US" dirty="0"/>
          </a:p>
        </c:rich>
      </c:tx>
    </c:title>
    <c:view3D>
      <c:perspective val="30"/>
    </c:view3D>
    <c:plotArea>
      <c:layout/>
      <c:bar3DChart>
        <c:barDir val="col"/>
        <c:grouping val="clustered"/>
        <c:ser>
          <c:idx val="0"/>
          <c:order val="0"/>
          <c:tx>
            <c:strRef>
              <c:f>Sheet2!$A$2</c:f>
              <c:strCache>
                <c:ptCount val="1"/>
                <c:pt idx="0">
                  <c:v>To be formed</c:v>
                </c:pt>
              </c:strCache>
            </c:strRef>
          </c:tx>
          <c:cat>
            <c:strRef>
              <c:f>Sheet2!$B$1:$E$1</c:f>
              <c:strCache>
                <c:ptCount val="4"/>
                <c:pt idx="0">
                  <c:v>Siraha</c:v>
                </c:pt>
                <c:pt idx="1">
                  <c:v>Saptari </c:v>
                </c:pt>
                <c:pt idx="2">
                  <c:v>Dhanusha</c:v>
                </c:pt>
                <c:pt idx="3">
                  <c:v>Mahottari</c:v>
                </c:pt>
              </c:strCache>
            </c:strRef>
          </c:cat>
          <c:val>
            <c:numRef>
              <c:f>Sheet2!$B$2:$E$2</c:f>
              <c:numCache>
                <c:formatCode>General</c:formatCode>
                <c:ptCount val="4"/>
                <c:pt idx="0">
                  <c:v>5</c:v>
                </c:pt>
                <c:pt idx="1">
                  <c:v>5</c:v>
                </c:pt>
                <c:pt idx="2">
                  <c:v>5</c:v>
                </c:pt>
                <c:pt idx="3">
                  <c:v>5</c:v>
                </c:pt>
              </c:numCache>
            </c:numRef>
          </c:val>
        </c:ser>
        <c:ser>
          <c:idx val="1"/>
          <c:order val="1"/>
          <c:tx>
            <c:strRef>
              <c:f>Sheet2!$A$3</c:f>
              <c:strCache>
                <c:ptCount val="1"/>
                <c:pt idx="0">
                  <c:v>Formed</c:v>
                </c:pt>
              </c:strCache>
            </c:strRef>
          </c:tx>
          <c:cat>
            <c:strRef>
              <c:f>Sheet2!$B$1:$E$1</c:f>
              <c:strCache>
                <c:ptCount val="4"/>
                <c:pt idx="0">
                  <c:v>Siraha</c:v>
                </c:pt>
                <c:pt idx="1">
                  <c:v>Saptari </c:v>
                </c:pt>
                <c:pt idx="2">
                  <c:v>Dhanusha</c:v>
                </c:pt>
                <c:pt idx="3">
                  <c:v>Mahottari</c:v>
                </c:pt>
              </c:strCache>
            </c:strRef>
          </c:cat>
          <c:val>
            <c:numRef>
              <c:f>Sheet2!$B$3:$E$3</c:f>
              <c:numCache>
                <c:formatCode>General</c:formatCode>
                <c:ptCount val="4"/>
                <c:pt idx="0">
                  <c:v>5</c:v>
                </c:pt>
                <c:pt idx="1">
                  <c:v>3</c:v>
                </c:pt>
                <c:pt idx="2">
                  <c:v>2</c:v>
                </c:pt>
                <c:pt idx="3">
                  <c:v>5</c:v>
                </c:pt>
              </c:numCache>
            </c:numRef>
          </c:val>
        </c:ser>
        <c:dLbls>
          <c:showVal val="1"/>
        </c:dLbls>
        <c:shape val="cylinder"/>
        <c:axId val="116853376"/>
        <c:axId val="116855168"/>
        <c:axId val="0"/>
      </c:bar3DChart>
      <c:catAx>
        <c:axId val="116853376"/>
        <c:scaling>
          <c:orientation val="minMax"/>
        </c:scaling>
        <c:axPos val="b"/>
        <c:tickLblPos val="nextTo"/>
        <c:crossAx val="116855168"/>
        <c:crosses val="autoZero"/>
        <c:auto val="1"/>
        <c:lblAlgn val="ctr"/>
        <c:lblOffset val="100"/>
      </c:catAx>
      <c:valAx>
        <c:axId val="116855168"/>
        <c:scaling>
          <c:orientation val="minMax"/>
        </c:scaling>
        <c:axPos val="l"/>
        <c:majorGridlines/>
        <c:numFmt formatCode="General" sourceLinked="1"/>
        <c:tickLblPos val="nextTo"/>
        <c:crossAx val="116853376"/>
        <c:crosses val="autoZero"/>
        <c:crossBetween val="between"/>
      </c:valAx>
    </c:plotArea>
    <c:legend>
      <c:legendPos val="t"/>
      <c:layout>
        <c:manualLayout>
          <c:xMode val="edge"/>
          <c:yMode val="edge"/>
          <c:x val="0.3932704438840034"/>
          <c:y val="8.7929018063918493E-2"/>
          <c:w val="0.45795788973811036"/>
          <c:h val="7.4703566465956522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Orientation</a:t>
            </a:r>
            <a:r>
              <a:rPr lang="en-US" baseline="0"/>
              <a:t> Held</a:t>
            </a:r>
            <a:endParaRPr lang="en-US"/>
          </a:p>
        </c:rich>
      </c:tx>
    </c:title>
    <c:view3D>
      <c:rAngAx val="1"/>
    </c:view3D>
    <c:plotArea>
      <c:layout/>
      <c:bar3DChart>
        <c:barDir val="col"/>
        <c:grouping val="clustered"/>
        <c:ser>
          <c:idx val="0"/>
          <c:order val="0"/>
          <c:tx>
            <c:strRef>
              <c:f>Sheet2!$A$2</c:f>
              <c:strCache>
                <c:ptCount val="1"/>
                <c:pt idx="0">
                  <c:v>To be held </c:v>
                </c:pt>
              </c:strCache>
            </c:strRef>
          </c:tx>
          <c:cat>
            <c:strRef>
              <c:f>Sheet2!$B$1:$E$1</c:f>
              <c:strCache>
                <c:ptCount val="4"/>
                <c:pt idx="0">
                  <c:v>Saptari </c:v>
                </c:pt>
                <c:pt idx="1">
                  <c:v>Siraha</c:v>
                </c:pt>
                <c:pt idx="2">
                  <c:v>Dhanusha</c:v>
                </c:pt>
                <c:pt idx="3">
                  <c:v>Mahottari</c:v>
                </c:pt>
              </c:strCache>
            </c:strRef>
          </c:cat>
          <c:val>
            <c:numRef>
              <c:f>Sheet2!$B$2:$E$2</c:f>
              <c:numCache>
                <c:formatCode>General</c:formatCode>
                <c:ptCount val="4"/>
                <c:pt idx="0">
                  <c:v>10</c:v>
                </c:pt>
                <c:pt idx="1">
                  <c:v>10</c:v>
                </c:pt>
                <c:pt idx="2">
                  <c:v>10</c:v>
                </c:pt>
                <c:pt idx="3">
                  <c:v>10</c:v>
                </c:pt>
              </c:numCache>
            </c:numRef>
          </c:val>
        </c:ser>
        <c:ser>
          <c:idx val="1"/>
          <c:order val="1"/>
          <c:tx>
            <c:strRef>
              <c:f>Sheet2!$A$3</c:f>
              <c:strCache>
                <c:ptCount val="1"/>
                <c:pt idx="0">
                  <c:v>held </c:v>
                </c:pt>
              </c:strCache>
            </c:strRef>
          </c:tx>
          <c:cat>
            <c:strRef>
              <c:f>Sheet2!$B$1:$E$1</c:f>
              <c:strCache>
                <c:ptCount val="4"/>
                <c:pt idx="0">
                  <c:v>Saptari </c:v>
                </c:pt>
                <c:pt idx="1">
                  <c:v>Siraha</c:v>
                </c:pt>
                <c:pt idx="2">
                  <c:v>Dhanusha</c:v>
                </c:pt>
                <c:pt idx="3">
                  <c:v>Mahottari</c:v>
                </c:pt>
              </c:strCache>
            </c:strRef>
          </c:cat>
          <c:val>
            <c:numRef>
              <c:f>Sheet2!$B$3:$E$3</c:f>
              <c:numCache>
                <c:formatCode>General</c:formatCode>
                <c:ptCount val="4"/>
                <c:pt idx="0">
                  <c:v>3</c:v>
                </c:pt>
                <c:pt idx="1">
                  <c:v>5</c:v>
                </c:pt>
                <c:pt idx="2">
                  <c:v>3</c:v>
                </c:pt>
                <c:pt idx="3">
                  <c:v>5</c:v>
                </c:pt>
              </c:numCache>
            </c:numRef>
          </c:val>
        </c:ser>
        <c:dLbls>
          <c:showVal val="1"/>
        </c:dLbls>
        <c:shape val="cylinder"/>
        <c:axId val="116864896"/>
        <c:axId val="116866432"/>
        <c:axId val="0"/>
      </c:bar3DChart>
      <c:catAx>
        <c:axId val="116864896"/>
        <c:scaling>
          <c:orientation val="minMax"/>
        </c:scaling>
        <c:axPos val="b"/>
        <c:majorTickMark val="none"/>
        <c:tickLblPos val="nextTo"/>
        <c:crossAx val="116866432"/>
        <c:crosses val="autoZero"/>
        <c:auto val="1"/>
        <c:lblAlgn val="ctr"/>
        <c:lblOffset val="100"/>
      </c:catAx>
      <c:valAx>
        <c:axId val="116866432"/>
        <c:scaling>
          <c:orientation val="minMax"/>
        </c:scaling>
        <c:delete val="1"/>
        <c:axPos val="l"/>
        <c:numFmt formatCode="General" sourceLinked="1"/>
        <c:majorTickMark val="none"/>
        <c:tickLblPos val="none"/>
        <c:crossAx val="116864896"/>
        <c:crosses val="autoZero"/>
        <c:crossBetween val="between"/>
      </c:valAx>
    </c:plotArea>
    <c:legend>
      <c:legendPos val="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5571</Words>
  <Characters>31760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2013-02-15T07:24:00Z</dcterms:created>
  <dcterms:modified xsi:type="dcterms:W3CDTF">2013-02-15T07:25:00Z</dcterms:modified>
  <cp:contentStatus/>
</cp:coreProperties>
</file>